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B5" w:rsidRDefault="003363A5" w:rsidP="00BA6384">
      <w:pPr>
        <w:spacing w:before="100" w:beforeAutospacing="1" w:after="100" w:afterAutospacing="1"/>
        <w:jc w:val="center"/>
        <w:rPr>
          <w:rFonts w:hint="cs"/>
          <w:b/>
          <w:bCs/>
          <w:color w:val="000000" w:themeColor="text1"/>
          <w:sz w:val="36"/>
          <w:szCs w:val="36"/>
          <w:rtl/>
        </w:rPr>
      </w:pPr>
      <w:r w:rsidRPr="003363A5">
        <w:rPr>
          <w:rFonts w:hint="cs"/>
          <w:b/>
          <w:bCs/>
          <w:color w:val="000000" w:themeColor="text1"/>
          <w:sz w:val="36"/>
          <w:szCs w:val="36"/>
          <w:rtl/>
        </w:rPr>
        <w:t>"التقويم القبطي"</w:t>
      </w:r>
    </w:p>
    <w:p w:rsidR="00362DDA" w:rsidRDefault="00BA6384" w:rsidP="00BA6384">
      <w:pPr>
        <w:spacing w:before="100" w:beforeAutospacing="1" w:after="100" w:afterAutospacing="1"/>
        <w:jc w:val="both"/>
        <w:rPr>
          <w:rFonts w:hint="cs"/>
          <w:b/>
          <w:bCs/>
          <w:color w:val="000000" w:themeColor="text1"/>
          <w:sz w:val="36"/>
          <w:szCs w:val="36"/>
          <w:rtl/>
        </w:rPr>
      </w:pPr>
      <w:r>
        <w:rPr>
          <w:rFonts w:hint="cs"/>
          <w:b/>
          <w:bCs/>
          <w:color w:val="000000" w:themeColor="text1"/>
          <w:sz w:val="36"/>
          <w:szCs w:val="36"/>
          <w:rtl/>
        </w:rPr>
        <w:t>فيفيان عدلي</w:t>
      </w:r>
    </w:p>
    <w:p w:rsidR="00362DDA" w:rsidRPr="003363A5" w:rsidRDefault="00362DDA" w:rsidP="00BA6384">
      <w:pPr>
        <w:spacing w:before="100" w:beforeAutospacing="1" w:after="100" w:afterAutospacing="1"/>
        <w:jc w:val="both"/>
        <w:rPr>
          <w:b/>
          <w:bCs/>
          <w:color w:val="000000" w:themeColor="text1"/>
          <w:sz w:val="36"/>
          <w:szCs w:val="36"/>
          <w:rtl/>
        </w:rPr>
      </w:pPr>
      <w:r>
        <w:rPr>
          <w:rFonts w:hint="cs"/>
          <w:b/>
          <w:bCs/>
          <w:color w:val="000000" w:themeColor="text1"/>
          <w:sz w:val="36"/>
          <w:szCs w:val="36"/>
          <w:rtl/>
        </w:rPr>
        <w:t>نشأة وتطور التقويم المصري القديم:</w:t>
      </w:r>
    </w:p>
    <w:p w:rsidR="0060091B" w:rsidRPr="003363A5" w:rsidRDefault="000308B5" w:rsidP="00BA6384">
      <w:pPr>
        <w:spacing w:before="100" w:beforeAutospacing="1" w:after="100" w:afterAutospacing="1"/>
        <w:jc w:val="both"/>
        <w:rPr>
          <w:color w:val="000000" w:themeColor="text1"/>
          <w:rtl/>
        </w:rPr>
      </w:pPr>
      <w:r w:rsidRPr="003363A5">
        <w:rPr>
          <w:b/>
          <w:bCs/>
          <w:color w:val="000000" w:themeColor="text1"/>
          <w:sz w:val="36"/>
          <w:szCs w:val="36"/>
          <w:rtl/>
        </w:rPr>
        <w:t xml:space="preserve"> </w:t>
      </w:r>
      <w:r w:rsidR="0060091B" w:rsidRPr="003363A5">
        <w:rPr>
          <w:b/>
          <w:bCs/>
          <w:color w:val="000000" w:themeColor="text1"/>
          <w:sz w:val="36"/>
          <w:szCs w:val="36"/>
          <w:rtl/>
        </w:rPr>
        <w:t xml:space="preserve">لقد أجمع المؤرخون على أن </w:t>
      </w:r>
      <w:hyperlink r:id="rId7" w:history="1">
        <w:r w:rsidR="0060091B" w:rsidRPr="003363A5">
          <w:rPr>
            <w:rStyle w:val="Hyperlink"/>
            <w:b/>
            <w:bCs/>
            <w:color w:val="000000" w:themeColor="text1"/>
            <w:sz w:val="36"/>
            <w:szCs w:val="36"/>
            <w:rtl/>
          </w:rPr>
          <w:t>المصريين</w:t>
        </w:r>
      </w:hyperlink>
      <w:r w:rsidR="0060091B" w:rsidRPr="003363A5">
        <w:rPr>
          <w:b/>
          <w:bCs/>
          <w:color w:val="000000" w:themeColor="text1"/>
          <w:sz w:val="36"/>
          <w:szCs w:val="36"/>
          <w:rtl/>
        </w:rPr>
        <w:t xml:space="preserve"> هم أول من قسم الزمن فقال أقدمهم، أبو التاريخ هيرودوت </w:t>
      </w:r>
      <w:r w:rsidR="0060091B" w:rsidRPr="003363A5">
        <w:rPr>
          <w:b/>
          <w:bCs/>
          <w:color w:val="000000" w:themeColor="text1"/>
          <w:sz w:val="36"/>
          <w:szCs w:val="36"/>
        </w:rPr>
        <w:t>Herodotus</w:t>
      </w:r>
      <w:r w:rsidR="0060091B" w:rsidRPr="003363A5">
        <w:rPr>
          <w:b/>
          <w:bCs/>
          <w:color w:val="000000" w:themeColor="text1"/>
          <w:sz w:val="36"/>
          <w:szCs w:val="36"/>
          <w:rtl/>
        </w:rPr>
        <w:t>: (أما ما يتعلق بأمور البشر فالجميع على اتفاق في ذلك وقد كان قدماء المصريين هم أول من ابتدع حساب السنة وقد قسموها إلى اثنيّ عشر قسمًا بحسب ما كان لهم من معلومات عن النجوم. ويظهر لي أنهم أحذق من الأغارقة (اليونانيين) الذين يحسبون شهرا كبيسا كل ثلاث سنين تكملة للفصول. فقد كان المصريون يحسبون الشهر ثلاثين يوما ويضيفون خمسة أيام إلى السنة لكي يدور الفصل ويرجع إلى نقطة البداية.</w:t>
      </w:r>
    </w:p>
    <w:p w:rsidR="000308B5" w:rsidRPr="003363A5" w:rsidRDefault="000308B5" w:rsidP="00BA6384">
      <w:pPr>
        <w:spacing w:before="100" w:beforeAutospacing="1" w:after="100" w:afterAutospacing="1"/>
        <w:jc w:val="both"/>
        <w:rPr>
          <w:b/>
          <w:bCs/>
          <w:color w:val="000000" w:themeColor="text1"/>
          <w:sz w:val="36"/>
          <w:szCs w:val="36"/>
          <w:rtl/>
        </w:rPr>
      </w:pPr>
      <w:r w:rsidRPr="003363A5">
        <w:rPr>
          <w:b/>
          <w:bCs/>
          <w:color w:val="000000" w:themeColor="text1"/>
          <w:sz w:val="36"/>
          <w:szCs w:val="36"/>
          <w:rtl/>
        </w:rPr>
        <w:t>وقد بدأ المصريون أولا باليوم وكان يبدأ من منتصف الليل ويستمر إلى منتصف</w:t>
      </w:r>
      <w:r w:rsidRPr="003363A5">
        <w:rPr>
          <w:rFonts w:hint="cs"/>
          <w:b/>
          <w:bCs/>
          <w:color w:val="000000" w:themeColor="text1"/>
          <w:sz w:val="36"/>
          <w:szCs w:val="36"/>
          <w:rtl/>
        </w:rPr>
        <w:t xml:space="preserve"> الليل الذي يليه ثم عرفوا الشهر الهلالي ولاحتياجهم إلى فترة زمنية معلومة تربط بين اليوم والشهر نظموا الأسبوع.</w:t>
      </w:r>
    </w:p>
    <w:p w:rsidR="0060091B" w:rsidRPr="003363A5" w:rsidRDefault="0060091B" w:rsidP="00BA6384">
      <w:pPr>
        <w:spacing w:before="100" w:beforeAutospacing="1" w:after="100" w:afterAutospacing="1"/>
        <w:jc w:val="both"/>
        <w:rPr>
          <w:color w:val="000000" w:themeColor="text1"/>
          <w:rtl/>
        </w:rPr>
      </w:pPr>
      <w:r w:rsidRPr="003363A5">
        <w:rPr>
          <w:b/>
          <w:bCs/>
          <w:color w:val="000000" w:themeColor="text1"/>
          <w:sz w:val="36"/>
          <w:szCs w:val="36"/>
          <w:rtl/>
        </w:rPr>
        <w:t>ويذكر المؤرخ ديون كاسيوس</w:t>
      </w:r>
      <w:r w:rsidRPr="003363A5">
        <w:rPr>
          <w:b/>
          <w:bCs/>
          <w:color w:val="000000" w:themeColor="text1"/>
          <w:rtl/>
        </w:rPr>
        <w:t xml:space="preserve"> </w:t>
      </w:r>
      <w:r w:rsidRPr="003363A5">
        <w:rPr>
          <w:b/>
          <w:bCs/>
          <w:color w:val="000000" w:themeColor="text1"/>
          <w:sz w:val="36"/>
          <w:szCs w:val="36"/>
        </w:rPr>
        <w:t>DION CASSIUS</w:t>
      </w:r>
      <w:r w:rsidRPr="003363A5">
        <w:rPr>
          <w:b/>
          <w:bCs/>
          <w:color w:val="000000" w:themeColor="text1"/>
          <w:sz w:val="36"/>
          <w:szCs w:val="36"/>
          <w:rtl/>
        </w:rPr>
        <w:t xml:space="preserve"> أن المصريين سموا الأيام السبعة بأسماء السيارات وهى زحل المشترى  المريخ (4) الشمس (5) الزهرة (6) عطارد (7) القمر. </w:t>
      </w:r>
    </w:p>
    <w:p w:rsidR="0060091B" w:rsidRPr="003363A5" w:rsidRDefault="0060091B" w:rsidP="00BA6384">
      <w:pPr>
        <w:spacing w:before="100" w:beforeAutospacing="1" w:after="100" w:afterAutospacing="1"/>
        <w:jc w:val="both"/>
        <w:rPr>
          <w:color w:val="000000" w:themeColor="text1"/>
          <w:rtl/>
        </w:rPr>
      </w:pPr>
      <w:r w:rsidRPr="003363A5">
        <w:rPr>
          <w:b/>
          <w:bCs/>
          <w:color w:val="000000" w:themeColor="text1"/>
          <w:sz w:val="36"/>
          <w:szCs w:val="36"/>
          <w:rtl/>
        </w:rPr>
        <w:t>فلما أخذ الرومان هذه التسمية منهم أطلقوا على الأيام التسميات التالية:</w:t>
      </w:r>
    </w:p>
    <w:tbl>
      <w:tblPr>
        <w:tblW w:w="2500" w:type="pct"/>
        <w:jc w:val="center"/>
        <w:tblCellMar>
          <w:top w:w="15" w:type="dxa"/>
          <w:left w:w="15" w:type="dxa"/>
          <w:bottom w:w="15" w:type="dxa"/>
          <w:right w:w="15" w:type="dxa"/>
        </w:tblCellMar>
        <w:tblLook w:val="04A0"/>
      </w:tblPr>
      <w:tblGrid>
        <w:gridCol w:w="1791"/>
        <w:gridCol w:w="1613"/>
        <w:gridCol w:w="764"/>
      </w:tblGrid>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color w:val="000000" w:themeColor="text1"/>
                <w:sz w:val="24"/>
                <w:szCs w:val="24"/>
                <w:rtl/>
                <w:lang w:bidi="ar-EG"/>
              </w:rPr>
            </w:pPr>
            <w:r w:rsidRPr="003363A5">
              <w:rPr>
                <w:b/>
                <w:bCs/>
                <w:color w:val="000000" w:themeColor="text1"/>
                <w:sz w:val="36"/>
                <w:szCs w:val="36"/>
                <w:rtl/>
              </w:rPr>
              <w:t> يوم الشمس</w:t>
            </w:r>
          </w:p>
        </w:tc>
        <w:tc>
          <w:tcPr>
            <w:tcW w:w="0" w:type="auto"/>
            <w:vAlign w:val="center"/>
            <w:hideMark/>
          </w:tcPr>
          <w:p w:rsidR="0060091B" w:rsidRPr="003363A5" w:rsidRDefault="0060091B"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 xml:space="preserve">  </w:t>
            </w:r>
            <w:r w:rsidRPr="003363A5">
              <w:rPr>
                <w:b/>
                <w:bCs/>
                <w:color w:val="000000" w:themeColor="text1"/>
                <w:sz w:val="36"/>
                <w:szCs w:val="36"/>
              </w:rPr>
              <w:t>Sunday</w:t>
            </w:r>
            <w:r w:rsidRPr="003363A5">
              <w:rPr>
                <w:b/>
                <w:bCs/>
                <w:color w:val="000000" w:themeColor="text1"/>
                <w:sz w:val="36"/>
                <w:szCs w:val="36"/>
                <w:rtl/>
              </w:rPr>
              <w:t xml:space="preserve"> </w:t>
            </w:r>
          </w:p>
        </w:tc>
        <w:tc>
          <w:tcPr>
            <w:tcW w:w="0" w:type="auto"/>
            <w:vAlign w:val="center"/>
            <w:hideMark/>
          </w:tcPr>
          <w:p w:rsidR="0060091B" w:rsidRPr="003363A5" w:rsidRDefault="0060091B"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 xml:space="preserve">الأحد </w:t>
            </w:r>
          </w:p>
        </w:tc>
      </w:tr>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يوم القمر </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  </w:t>
            </w:r>
            <w:r w:rsidRPr="003363A5">
              <w:rPr>
                <w:b/>
                <w:bCs/>
                <w:color w:val="000000" w:themeColor="text1"/>
              </w:rPr>
              <w:t>Monday</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الاثنين </w:t>
            </w:r>
          </w:p>
        </w:tc>
      </w:tr>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 يوم المريخ </w:t>
            </w:r>
          </w:p>
        </w:tc>
        <w:tc>
          <w:tcPr>
            <w:tcW w:w="0" w:type="auto"/>
            <w:vAlign w:val="center"/>
            <w:hideMark/>
          </w:tcPr>
          <w:p w:rsidR="0060091B" w:rsidRPr="003363A5" w:rsidRDefault="0060091B" w:rsidP="00BA6384">
            <w:pPr>
              <w:bidi w:val="0"/>
              <w:jc w:val="both"/>
              <w:rPr>
                <w:color w:val="000000" w:themeColor="text1"/>
              </w:rPr>
            </w:pPr>
            <w:r w:rsidRPr="003363A5">
              <w:rPr>
                <w:b/>
                <w:bCs/>
                <w:color w:val="000000" w:themeColor="text1"/>
              </w:rPr>
              <w:t>Tuesday</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الثلاثاء</w:t>
            </w:r>
          </w:p>
        </w:tc>
      </w:tr>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يوم عطارد  </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  </w:t>
            </w:r>
            <w:r w:rsidRPr="003363A5">
              <w:rPr>
                <w:b/>
                <w:bCs/>
                <w:color w:val="000000" w:themeColor="text1"/>
              </w:rPr>
              <w:t>Wednesday</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الأربعاء</w:t>
            </w:r>
          </w:p>
        </w:tc>
      </w:tr>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يوم المشترى</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Pr>
              <w:t>Thursday</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الخميس </w:t>
            </w:r>
          </w:p>
        </w:tc>
      </w:tr>
      <w:tr w:rsidR="0060091B" w:rsidRPr="003363A5" w:rsidTr="0048011B">
        <w:trPr>
          <w:jc w:val="center"/>
        </w:trPr>
        <w:tc>
          <w:tcPr>
            <w:tcW w:w="0" w:type="auto"/>
            <w:vAlign w:val="center"/>
            <w:hideMark/>
          </w:tcPr>
          <w:p w:rsidR="0060091B" w:rsidRPr="003363A5" w:rsidRDefault="0060091B" w:rsidP="00BA6384">
            <w:pPr>
              <w:spacing w:before="100" w:beforeAutospacing="1" w:after="100" w:afterAutospacing="1"/>
              <w:jc w:val="both"/>
              <w:rPr>
                <w:b/>
                <w:bCs/>
                <w:color w:val="000000" w:themeColor="text1"/>
              </w:rPr>
            </w:pPr>
            <w:r w:rsidRPr="003363A5">
              <w:rPr>
                <w:b/>
                <w:bCs/>
                <w:color w:val="000000" w:themeColor="text1"/>
                <w:rtl/>
              </w:rPr>
              <w:t xml:space="preserve">يوم الزهرة  </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Pr>
              <w:t>Friday</w:t>
            </w:r>
          </w:p>
        </w:tc>
        <w:tc>
          <w:tcPr>
            <w:tcW w:w="0" w:type="auto"/>
            <w:vAlign w:val="center"/>
            <w:hideMark/>
          </w:tcPr>
          <w:p w:rsidR="0060091B" w:rsidRPr="003363A5" w:rsidRDefault="0060091B" w:rsidP="00BA6384">
            <w:pPr>
              <w:spacing w:before="100" w:beforeAutospacing="1" w:after="100" w:afterAutospacing="1"/>
              <w:jc w:val="both"/>
              <w:rPr>
                <w:color w:val="000000" w:themeColor="text1"/>
              </w:rPr>
            </w:pPr>
            <w:r w:rsidRPr="003363A5">
              <w:rPr>
                <w:b/>
                <w:bCs/>
                <w:color w:val="000000" w:themeColor="text1"/>
                <w:rtl/>
              </w:rPr>
              <w:t xml:space="preserve">الجمعة   </w:t>
            </w:r>
          </w:p>
        </w:tc>
      </w:tr>
      <w:tr w:rsidR="0060091B" w:rsidRPr="003363A5" w:rsidTr="0060091B">
        <w:trPr>
          <w:jc w:val="center"/>
        </w:trPr>
        <w:tc>
          <w:tcPr>
            <w:tcW w:w="0" w:type="auto"/>
            <w:vAlign w:val="center"/>
            <w:hideMark/>
          </w:tcPr>
          <w:p w:rsidR="0060091B" w:rsidRPr="003363A5" w:rsidRDefault="0060091B" w:rsidP="00BA6384">
            <w:pPr>
              <w:spacing w:before="100" w:beforeAutospacing="1" w:after="100" w:afterAutospacing="1"/>
              <w:jc w:val="both"/>
              <w:rPr>
                <w:b/>
                <w:bCs/>
                <w:color w:val="000000" w:themeColor="text1"/>
              </w:rPr>
            </w:pPr>
            <w:r w:rsidRPr="003363A5">
              <w:rPr>
                <w:b/>
                <w:bCs/>
                <w:color w:val="000000" w:themeColor="text1"/>
                <w:rtl/>
              </w:rPr>
              <w:t xml:space="preserve">  يوم زحل </w:t>
            </w:r>
          </w:p>
        </w:tc>
        <w:tc>
          <w:tcPr>
            <w:tcW w:w="0" w:type="auto"/>
            <w:vAlign w:val="center"/>
            <w:hideMark/>
          </w:tcPr>
          <w:p w:rsidR="0060091B" w:rsidRPr="003363A5" w:rsidRDefault="0060091B" w:rsidP="00BA6384">
            <w:pPr>
              <w:spacing w:before="100" w:beforeAutospacing="1" w:after="100" w:afterAutospacing="1"/>
              <w:jc w:val="both"/>
              <w:rPr>
                <w:b/>
                <w:bCs/>
                <w:color w:val="000000" w:themeColor="text1"/>
              </w:rPr>
            </w:pPr>
            <w:r w:rsidRPr="003363A5">
              <w:rPr>
                <w:b/>
                <w:bCs/>
                <w:color w:val="000000" w:themeColor="text1"/>
              </w:rPr>
              <w:t>Saturday</w:t>
            </w:r>
            <w:r w:rsidRPr="003363A5">
              <w:rPr>
                <w:b/>
                <w:bCs/>
                <w:color w:val="000000" w:themeColor="text1"/>
                <w:rtl/>
              </w:rPr>
              <w:t xml:space="preserve"> </w:t>
            </w:r>
          </w:p>
        </w:tc>
        <w:tc>
          <w:tcPr>
            <w:tcW w:w="0" w:type="auto"/>
            <w:vAlign w:val="center"/>
            <w:hideMark/>
          </w:tcPr>
          <w:p w:rsidR="0060091B" w:rsidRPr="003363A5" w:rsidRDefault="0060091B" w:rsidP="00BA6384">
            <w:pPr>
              <w:spacing w:before="100" w:beforeAutospacing="1" w:after="100" w:afterAutospacing="1"/>
              <w:jc w:val="both"/>
              <w:rPr>
                <w:b/>
                <w:bCs/>
                <w:color w:val="000000" w:themeColor="text1"/>
              </w:rPr>
            </w:pPr>
            <w:r w:rsidRPr="003363A5">
              <w:rPr>
                <w:b/>
                <w:bCs/>
                <w:color w:val="000000" w:themeColor="text1"/>
                <w:rtl/>
              </w:rPr>
              <w:t xml:space="preserve">السبت </w:t>
            </w:r>
          </w:p>
        </w:tc>
      </w:tr>
    </w:tbl>
    <w:p w:rsidR="0060091B" w:rsidRPr="003363A5" w:rsidRDefault="0060091B" w:rsidP="00BA6384">
      <w:pPr>
        <w:spacing w:before="100" w:beforeAutospacing="1" w:after="100" w:afterAutospacing="1"/>
        <w:jc w:val="both"/>
        <w:rPr>
          <w:b/>
          <w:bCs/>
          <w:color w:val="000000" w:themeColor="text1"/>
          <w:sz w:val="36"/>
          <w:szCs w:val="36"/>
          <w:rtl/>
        </w:rPr>
      </w:pPr>
      <w:r w:rsidRPr="003363A5">
        <w:rPr>
          <w:b/>
          <w:bCs/>
          <w:color w:val="000000" w:themeColor="text1"/>
          <w:sz w:val="36"/>
          <w:szCs w:val="36"/>
          <w:rtl/>
        </w:rPr>
        <w:lastRenderedPageBreak/>
        <w:t>وقد حفظت هذه التسميات بين الأمم الأوربية إلى اليوم. غير أن المصريين ولو أنهم استعملوا الأسبوع واخترعوا تسمية للأيام إلا أنهم اكتفوا بتسميتها بالأول فالثاني..... إلى السابع</w:t>
      </w:r>
      <w:hyperlink r:id="rId8" w:history="1">
        <w:r w:rsidRPr="003363A5">
          <w:rPr>
            <w:rStyle w:val="Hyperlink"/>
            <w:rFonts w:ascii="Time New Roman" w:hAnsi="Time New Roman" w:hint="cs"/>
            <w:b/>
            <w:bCs/>
            <w:color w:val="000000" w:themeColor="text1"/>
            <w:sz w:val="36"/>
            <w:szCs w:val="36"/>
            <w:rtl/>
          </w:rPr>
          <w:t>.</w:t>
        </w:r>
      </w:hyperlink>
    </w:p>
    <w:p w:rsidR="0060091B" w:rsidRPr="003363A5" w:rsidRDefault="0060091B" w:rsidP="00BA6384">
      <w:pPr>
        <w:spacing w:before="100" w:beforeAutospacing="1" w:after="100" w:afterAutospacing="1"/>
        <w:jc w:val="both"/>
        <w:rPr>
          <w:color w:val="000000" w:themeColor="text1"/>
          <w:rtl/>
        </w:rPr>
      </w:pPr>
      <w:r w:rsidRPr="003363A5">
        <w:rPr>
          <w:b/>
          <w:bCs/>
          <w:color w:val="000000" w:themeColor="text1"/>
          <w:sz w:val="36"/>
          <w:szCs w:val="36"/>
          <w:rtl/>
        </w:rPr>
        <w:t>وبعد أن انتهوا من ترتيب الأسبوع وأيام الشهر القمري على ما ذكرنا راحوا يراقبون التغيرات المناخية والزراعية والفيضان</w:t>
      </w:r>
      <w:hyperlink r:id="rId9" w:history="1">
        <w:r w:rsidRPr="003363A5">
          <w:rPr>
            <w:rStyle w:val="Hyperlink"/>
            <w:b/>
            <w:bCs/>
            <w:color w:val="000000" w:themeColor="text1"/>
            <w:sz w:val="36"/>
            <w:szCs w:val="36"/>
            <w:rtl/>
          </w:rPr>
          <w:t>.</w:t>
        </w:r>
      </w:hyperlink>
      <w:r w:rsidRPr="003363A5">
        <w:rPr>
          <w:b/>
          <w:bCs/>
          <w:color w:val="000000" w:themeColor="text1"/>
          <w:sz w:val="36"/>
          <w:szCs w:val="36"/>
          <w:rtl/>
        </w:rPr>
        <w:t>). فاستدلوا منها على أن الاعتماد على القمر لا يرتبط مع الدورة المناخية والزراعية والفيضان</w:t>
      </w:r>
      <w:r w:rsidRPr="003363A5">
        <w:rPr>
          <w:rFonts w:hint="cs"/>
          <w:color w:val="000000" w:themeColor="text1"/>
          <w:rtl/>
          <w:lang w:bidi="ar-EG"/>
        </w:rPr>
        <w:t xml:space="preserve"> </w:t>
      </w:r>
      <w:r w:rsidRPr="003363A5">
        <w:rPr>
          <w:b/>
          <w:bCs/>
          <w:color w:val="000000" w:themeColor="text1"/>
          <w:sz w:val="36"/>
          <w:szCs w:val="36"/>
          <w:rtl/>
        </w:rPr>
        <w:t>فاستبعدوا من حسابهم الاعتماد على القمر كأساس للتقويم واكتشفوا السنة الشمسية وقسموها إلى اثنيّ عشر شهرًا ورمزوا للسنة بهذه العلامة ولفظوها</w:t>
      </w:r>
      <w:r w:rsidRPr="003363A5">
        <w:rPr>
          <w:b/>
          <w:bCs/>
          <w:color w:val="000000" w:themeColor="text1"/>
          <w:rtl/>
        </w:rPr>
        <w:t xml:space="preserve"> </w:t>
      </w:r>
      <w:r w:rsidRPr="003363A5">
        <w:rPr>
          <w:b/>
          <w:bCs/>
          <w:color w:val="000000" w:themeColor="text1"/>
          <w:sz w:val="36"/>
          <w:szCs w:val="36"/>
        </w:rPr>
        <w:t>rompi</w:t>
      </w:r>
      <w:r w:rsidRPr="003363A5">
        <w:rPr>
          <w:b/>
          <w:bCs/>
          <w:color w:val="000000" w:themeColor="text1"/>
          <w:sz w:val="36"/>
          <w:szCs w:val="36"/>
          <w:rtl/>
        </w:rPr>
        <w:t xml:space="preserve">  أما الشهر ويسمونه </w:t>
      </w:r>
      <w:r w:rsidRPr="003363A5">
        <w:rPr>
          <w:b/>
          <w:bCs/>
          <w:color w:val="000000" w:themeColor="text1"/>
          <w:sz w:val="36"/>
          <w:szCs w:val="36"/>
        </w:rPr>
        <w:t>dbot</w:t>
      </w:r>
      <w:r w:rsidRPr="003363A5">
        <w:rPr>
          <w:b/>
          <w:bCs/>
          <w:color w:val="000000" w:themeColor="text1"/>
          <w:sz w:val="36"/>
          <w:szCs w:val="36"/>
          <w:rtl/>
        </w:rPr>
        <w:t xml:space="preserve"> فقسموه إلى ثلاثين يوما ثم قسموا الشهر إلى أسابيع.</w:t>
      </w:r>
    </w:p>
    <w:p w:rsidR="0060091B" w:rsidRPr="003363A5" w:rsidRDefault="0060091B" w:rsidP="00BA6384">
      <w:pPr>
        <w:spacing w:before="100" w:beforeAutospacing="1" w:after="100" w:afterAutospacing="1"/>
        <w:jc w:val="both"/>
        <w:rPr>
          <w:color w:val="000000" w:themeColor="text1"/>
          <w:rtl/>
        </w:rPr>
      </w:pPr>
      <w:r w:rsidRPr="003363A5">
        <w:rPr>
          <w:b/>
          <w:bCs/>
          <w:color w:val="000000" w:themeColor="text1"/>
          <w:sz w:val="36"/>
          <w:szCs w:val="36"/>
          <w:rtl/>
        </w:rPr>
        <w:t xml:space="preserve">قسموا اليوم الذي يسمونه </w:t>
      </w:r>
      <w:r w:rsidRPr="003363A5">
        <w:rPr>
          <w:b/>
          <w:bCs/>
          <w:color w:val="000000" w:themeColor="text1"/>
          <w:sz w:val="36"/>
          <w:szCs w:val="36"/>
        </w:rPr>
        <w:t>ehcr</w:t>
      </w:r>
      <w:r w:rsidRPr="003363A5">
        <w:rPr>
          <w:b/>
          <w:bCs/>
          <w:color w:val="000000" w:themeColor="text1"/>
          <w:sz w:val="36"/>
          <w:szCs w:val="36"/>
          <w:rtl/>
        </w:rPr>
        <w:t xml:space="preserve"> أو</w:t>
      </w:r>
      <w:r w:rsidRPr="003363A5">
        <w:rPr>
          <w:b/>
          <w:bCs/>
          <w:color w:val="000000" w:themeColor="text1"/>
          <w:sz w:val="36"/>
          <w:szCs w:val="36"/>
        </w:rPr>
        <w:t>ehoou</w:t>
      </w:r>
      <w:r w:rsidRPr="003363A5">
        <w:rPr>
          <w:b/>
          <w:bCs/>
          <w:color w:val="000000" w:themeColor="text1"/>
          <w:sz w:val="36"/>
          <w:szCs w:val="36"/>
          <w:rtl/>
        </w:rPr>
        <w:t xml:space="preserve"> أربعة وعشرين ساعة وأطلقوا عليها اسم </w:t>
      </w:r>
      <w:r w:rsidRPr="003363A5">
        <w:rPr>
          <w:b/>
          <w:bCs/>
          <w:color w:val="000000" w:themeColor="text1"/>
          <w:sz w:val="36"/>
          <w:szCs w:val="36"/>
        </w:rPr>
        <w:t>otnou</w:t>
      </w:r>
      <w:r w:rsidRPr="003363A5">
        <w:rPr>
          <w:b/>
          <w:bCs/>
          <w:color w:val="000000" w:themeColor="text1"/>
          <w:sz w:val="36"/>
          <w:szCs w:val="36"/>
          <w:rtl/>
          <w:lang w:bidi="ar-BH"/>
        </w:rPr>
        <w:t>  وقسموها إلى ستين دقيقة وأطلقوا على الدقيقة اسم</w:t>
      </w:r>
      <w:r w:rsidRPr="003363A5">
        <w:rPr>
          <w:b/>
          <w:bCs/>
          <w:color w:val="000000" w:themeColor="text1"/>
          <w:sz w:val="36"/>
          <w:szCs w:val="36"/>
          <w:rtl/>
        </w:rPr>
        <w:t xml:space="preserve"> </w:t>
      </w:r>
      <w:r w:rsidRPr="003363A5">
        <w:rPr>
          <w:b/>
          <w:bCs/>
          <w:color w:val="000000" w:themeColor="text1"/>
          <w:sz w:val="36"/>
          <w:szCs w:val="36"/>
        </w:rPr>
        <w:t>dt</w:t>
      </w:r>
      <w:r w:rsidRPr="003363A5">
        <w:rPr>
          <w:b/>
          <w:bCs/>
          <w:color w:val="000000" w:themeColor="text1"/>
          <w:sz w:val="36"/>
          <w:szCs w:val="36"/>
          <w:rtl/>
        </w:rPr>
        <w:t xml:space="preserve"> أو</w:t>
      </w:r>
      <w:r w:rsidRPr="003363A5">
        <w:rPr>
          <w:b/>
          <w:bCs/>
          <w:color w:val="000000" w:themeColor="text1"/>
          <w:sz w:val="36"/>
          <w:szCs w:val="36"/>
        </w:rPr>
        <w:t>coucou</w:t>
      </w:r>
      <w:r w:rsidRPr="003363A5">
        <w:rPr>
          <w:b/>
          <w:bCs/>
          <w:color w:val="000000" w:themeColor="text1"/>
          <w:sz w:val="36"/>
          <w:szCs w:val="36"/>
          <w:rtl/>
        </w:rPr>
        <w:t xml:space="preserve"> وقسموها إلى ستين ثانية وأطلقوا عليها </w:t>
      </w:r>
      <w:r w:rsidRPr="003363A5">
        <w:rPr>
          <w:b/>
          <w:bCs/>
          <w:color w:val="000000" w:themeColor="text1"/>
          <w:sz w:val="36"/>
          <w:szCs w:val="36"/>
        </w:rPr>
        <w:t>dnt</w:t>
      </w:r>
      <w:r w:rsidRPr="003363A5">
        <w:rPr>
          <w:b/>
          <w:bCs/>
          <w:color w:val="000000" w:themeColor="text1"/>
          <w:sz w:val="36"/>
          <w:szCs w:val="36"/>
          <w:rtl/>
        </w:rPr>
        <w:t xml:space="preserve"> وهكذا مما هو مشروح على الآثار.</w:t>
      </w:r>
    </w:p>
    <w:p w:rsidR="000308B5" w:rsidRPr="003363A5" w:rsidRDefault="000308B5" w:rsidP="00BA6384">
      <w:pPr>
        <w:spacing w:beforeAutospacing="1" w:after="100" w:afterAutospacing="1" w:line="240" w:lineRule="auto"/>
        <w:jc w:val="both"/>
        <w:rPr>
          <w:rFonts w:ascii="Times New Roman" w:eastAsia="Times New Roman" w:hAnsi="Times New Roman" w:cs="Times New Roman"/>
          <w:color w:val="000000" w:themeColor="text1"/>
          <w:sz w:val="24"/>
          <w:szCs w:val="24"/>
          <w:rtl/>
        </w:rPr>
      </w:pPr>
      <w:r w:rsidRPr="003363A5">
        <w:rPr>
          <w:rFonts w:hint="cs"/>
          <w:color w:val="000000" w:themeColor="text1"/>
          <w:sz w:val="36"/>
          <w:szCs w:val="36"/>
          <w:rtl/>
          <w:lang w:bidi="ar-EG"/>
        </w:rPr>
        <w:t xml:space="preserve">لم </w:t>
      </w:r>
      <w:r w:rsidRPr="003363A5">
        <w:rPr>
          <w:rFonts w:ascii="Times New Roman" w:eastAsia="Times New Roman" w:hAnsi="Times New Roman" w:cs="Times New Roman"/>
          <w:b/>
          <w:bCs/>
          <w:color w:val="000000" w:themeColor="text1"/>
          <w:sz w:val="36"/>
          <w:szCs w:val="36"/>
          <w:rtl/>
        </w:rPr>
        <w:t xml:space="preserve">ينظموا </w:t>
      </w:r>
      <w:r w:rsidRPr="003363A5">
        <w:rPr>
          <w:rFonts w:ascii="Times New Roman" w:eastAsia="Times New Roman" w:hAnsi="Times New Roman" w:cs="Times New Roman" w:hint="cs"/>
          <w:b/>
          <w:bCs/>
          <w:color w:val="000000" w:themeColor="text1"/>
          <w:sz w:val="36"/>
          <w:szCs w:val="36"/>
          <w:rtl/>
        </w:rPr>
        <w:t xml:space="preserve">المصريون </w:t>
      </w:r>
      <w:r w:rsidRPr="003363A5">
        <w:rPr>
          <w:rFonts w:ascii="Times New Roman" w:eastAsia="Times New Roman" w:hAnsi="Times New Roman" w:cs="Times New Roman"/>
          <w:b/>
          <w:bCs/>
          <w:color w:val="000000" w:themeColor="text1"/>
          <w:sz w:val="36"/>
          <w:szCs w:val="36"/>
          <w:rtl/>
        </w:rPr>
        <w:t>تقويمهم بطريق الصدفة بل إستنبطوه بحكمة بالغة ومقدرة فائقة من طول المدة الزمنية للدورة الظاهرية لنجم (سبدت) عند قدماء المصريين هو بعينه نجم ألفا من مجموعة نجوم كلب الجبار المعروف باللغات الأوربية:</w:t>
      </w:r>
      <w:r w:rsidRPr="003363A5">
        <w:rPr>
          <w:rFonts w:ascii="Times New Roman" w:eastAsia="Times New Roman" w:hAnsi="Times New Roman" w:cs="Times New Roman"/>
          <w:b/>
          <w:bCs/>
          <w:color w:val="000000" w:themeColor="text1"/>
          <w:sz w:val="24"/>
          <w:szCs w:val="24"/>
          <w:rtl/>
        </w:rPr>
        <w:t xml:space="preserve"> </w:t>
      </w:r>
      <w:r w:rsidRPr="003363A5">
        <w:rPr>
          <w:rFonts w:ascii="Times New Roman" w:eastAsia="Times New Roman" w:hAnsi="Times New Roman" w:cs="Times New Roman"/>
          <w:b/>
          <w:bCs/>
          <w:color w:val="000000" w:themeColor="text1"/>
          <w:sz w:val="36"/>
          <w:szCs w:val="36"/>
        </w:rPr>
        <w:t>A Canis Majoris The Dog star</w:t>
      </w:r>
    </w:p>
    <w:p w:rsidR="000308B5" w:rsidRPr="003363A5" w:rsidRDefault="006235DC" w:rsidP="00BA6384">
      <w:pPr>
        <w:spacing w:beforeAutospacing="1" w:after="100" w:afterAutospacing="1" w:line="240" w:lineRule="auto"/>
        <w:jc w:val="both"/>
        <w:rPr>
          <w:rFonts w:ascii="Times New Roman" w:eastAsia="Times New Roman" w:hAnsi="Times New Roman" w:cs="Times New Roman"/>
          <w:color w:val="000000" w:themeColor="text1"/>
          <w:sz w:val="24"/>
          <w:szCs w:val="24"/>
        </w:rPr>
      </w:pPr>
      <w:r w:rsidRPr="003363A5">
        <w:rPr>
          <w:rFonts w:ascii="Times New Roman" w:eastAsia="Times New Roman" w:hAnsi="Times New Roman" w:cs="Times New Roman"/>
          <w:b/>
          <w:bCs/>
          <w:color w:val="000000" w:themeColor="text1"/>
          <w:sz w:val="36"/>
          <w:szCs w:val="36"/>
          <w:rtl/>
          <w:lang w:bidi="ar-BH"/>
        </w:rPr>
        <w:t xml:space="preserve">وهو بعينه نجم سيريوس ( </w:t>
      </w:r>
      <w:r w:rsidRPr="003363A5">
        <w:rPr>
          <w:rFonts w:ascii="Times New Roman" w:eastAsia="Times New Roman" w:hAnsi="Times New Roman" w:cs="Times New Roman"/>
          <w:b/>
          <w:bCs/>
          <w:color w:val="000000" w:themeColor="text1"/>
          <w:sz w:val="36"/>
          <w:szCs w:val="36"/>
        </w:rPr>
        <w:t>Sirius</w:t>
      </w:r>
      <w:r w:rsidRPr="003363A5">
        <w:rPr>
          <w:rFonts w:ascii="Times New Roman" w:eastAsia="Times New Roman" w:hAnsi="Times New Roman" w:cs="Times New Roman"/>
          <w:b/>
          <w:bCs/>
          <w:color w:val="000000" w:themeColor="text1"/>
          <w:sz w:val="36"/>
          <w:szCs w:val="36"/>
          <w:rtl/>
        </w:rPr>
        <w:t xml:space="preserve">) كما أنه بعينه نجم سوذس ( </w:t>
      </w:r>
      <w:r w:rsidRPr="003363A5">
        <w:rPr>
          <w:rFonts w:ascii="Times New Roman" w:eastAsia="Times New Roman" w:hAnsi="Times New Roman" w:cs="Times New Roman"/>
          <w:b/>
          <w:bCs/>
          <w:color w:val="000000" w:themeColor="text1"/>
          <w:sz w:val="36"/>
          <w:szCs w:val="36"/>
        </w:rPr>
        <w:t>Sothis</w:t>
      </w:r>
      <w:r w:rsidRPr="003363A5">
        <w:rPr>
          <w:rFonts w:ascii="Times New Roman" w:eastAsia="Times New Roman" w:hAnsi="Times New Roman" w:cs="Times New Roman"/>
          <w:b/>
          <w:bCs/>
          <w:color w:val="000000" w:themeColor="text1"/>
          <w:sz w:val="36"/>
          <w:szCs w:val="36"/>
          <w:rtl/>
        </w:rPr>
        <w:t>) وهو تحريف يوناني للاسم المصري (سبدت) وهو كذلك بعينة نجم الشعري اليمانية عند العرب.</w:t>
      </w:r>
    </w:p>
    <w:p w:rsidR="0048011B" w:rsidRPr="003363A5" w:rsidRDefault="006235DC" w:rsidP="00BA6384">
      <w:pPr>
        <w:jc w:val="both"/>
        <w:rPr>
          <w:color w:val="000000" w:themeColor="text1"/>
          <w:sz w:val="36"/>
          <w:szCs w:val="36"/>
          <w:rtl/>
          <w:lang w:bidi="ar-EG"/>
        </w:rPr>
      </w:pPr>
      <w:r w:rsidRPr="003363A5">
        <w:rPr>
          <w:rFonts w:ascii="Times New Roman" w:eastAsia="Times New Roman" w:hAnsi="Times New Roman" w:cs="Times New Roman"/>
          <w:b/>
          <w:bCs/>
          <w:color w:val="000000" w:themeColor="text1"/>
          <w:sz w:val="36"/>
          <w:szCs w:val="36"/>
          <w:rtl/>
        </w:rPr>
        <w:t>وهو ألمع النجوم في السماء وهو واحد من مجموعة نجوم كلب الجبار (</w:t>
      </w:r>
      <w:r w:rsidRPr="003363A5">
        <w:rPr>
          <w:rFonts w:ascii="Times New Roman" w:eastAsia="Times New Roman" w:hAnsi="Times New Roman" w:cs="Times New Roman"/>
          <w:b/>
          <w:bCs/>
          <w:color w:val="000000" w:themeColor="text1"/>
          <w:sz w:val="36"/>
          <w:szCs w:val="36"/>
        </w:rPr>
        <w:t>Canis Majoris The Great</w:t>
      </w:r>
      <w:r w:rsidRPr="003363A5">
        <w:rPr>
          <w:rFonts w:ascii="Times New Roman" w:eastAsia="Times New Roman" w:hAnsi="Times New Roman" w:cs="Times New Roman"/>
          <w:b/>
          <w:bCs/>
          <w:color w:val="000000" w:themeColor="text1"/>
          <w:sz w:val="36"/>
          <w:szCs w:val="36"/>
          <w:rtl/>
        </w:rPr>
        <w:t>) التي هي صورة جنوبية قديمة جدا كانت معروفة عند قدماء المصريين.</w:t>
      </w:r>
    </w:p>
    <w:p w:rsidR="006235DC" w:rsidRPr="003363A5" w:rsidRDefault="006235DC" w:rsidP="00BA6384">
      <w:pPr>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3363A5">
        <w:rPr>
          <w:rFonts w:ascii="Times New Roman" w:eastAsia="Times New Roman" w:hAnsi="Times New Roman" w:cs="Times New Roman"/>
          <w:b/>
          <w:bCs/>
          <w:color w:val="000000" w:themeColor="text1"/>
          <w:sz w:val="36"/>
          <w:szCs w:val="36"/>
          <w:rtl/>
        </w:rPr>
        <w:t xml:space="preserve">إذن السنة القبطية المصرية ليست سنة شمسية قطعا وليست سنة قمرية وليست نجميه مطلقة وإنما سنة نجمية شعرية لتحديد طولها على أساس </w:t>
      </w:r>
      <w:r w:rsidRPr="003363A5">
        <w:rPr>
          <w:rFonts w:ascii="Times New Roman" w:eastAsia="Times New Roman" w:hAnsi="Times New Roman" w:cs="Times New Roman"/>
          <w:b/>
          <w:bCs/>
          <w:color w:val="000000" w:themeColor="text1"/>
          <w:sz w:val="36"/>
          <w:szCs w:val="36"/>
          <w:rtl/>
        </w:rPr>
        <w:lastRenderedPageBreak/>
        <w:t>طول المدة الزمنية للدورة الظاهرية لنجم الشعري اليمانية (سبدت عند قدماء المصريين).</w:t>
      </w:r>
    </w:p>
    <w:p w:rsidR="006235DC" w:rsidRPr="003363A5" w:rsidRDefault="006235DC" w:rsidP="00BA6384">
      <w:pPr>
        <w:pStyle w:val="1"/>
        <w:bidi/>
        <w:jc w:val="both"/>
        <w:rPr>
          <w:color w:val="000000" w:themeColor="text1"/>
          <w:sz w:val="36"/>
          <w:szCs w:val="36"/>
        </w:rPr>
      </w:pPr>
      <w:r w:rsidRPr="003363A5">
        <w:rPr>
          <w:color w:val="000000" w:themeColor="text1"/>
          <w:sz w:val="36"/>
          <w:szCs w:val="36"/>
          <w:rtl/>
        </w:rPr>
        <w:t>ولنشرح ذلك على مرحلتين:</w:t>
      </w:r>
    </w:p>
    <w:p w:rsidR="006235DC" w:rsidRPr="003363A5" w:rsidRDefault="006235DC" w:rsidP="00BA6384">
      <w:pPr>
        <w:pStyle w:val="1"/>
        <w:bidi/>
        <w:jc w:val="both"/>
        <w:rPr>
          <w:color w:val="000000" w:themeColor="text1"/>
          <w:rtl/>
        </w:rPr>
      </w:pPr>
      <w:r w:rsidRPr="003363A5">
        <w:rPr>
          <w:color w:val="000000" w:themeColor="text1"/>
          <w:sz w:val="44"/>
          <w:szCs w:val="44"/>
          <w:rtl/>
        </w:rPr>
        <w:t>المرحلة الأولى:</w:t>
      </w:r>
    </w:p>
    <w:p w:rsidR="006235DC" w:rsidRPr="003363A5" w:rsidRDefault="006235DC" w:rsidP="00BA6384">
      <w:pPr>
        <w:spacing w:before="100" w:beforeAutospacing="1" w:after="100" w:afterAutospacing="1"/>
        <w:jc w:val="both"/>
        <w:rPr>
          <w:color w:val="000000" w:themeColor="text1"/>
          <w:rtl/>
        </w:rPr>
      </w:pPr>
      <w:r w:rsidRPr="003363A5">
        <w:rPr>
          <w:b/>
          <w:bCs/>
          <w:color w:val="000000" w:themeColor="text1"/>
          <w:sz w:val="36"/>
          <w:szCs w:val="36"/>
          <w:rtl/>
        </w:rPr>
        <w:t>إن المصريين القدماء جعلوا سنتهم اثني عشر شهرا بعدد الاثني عشر برجًا الموجودة في منطقة البروج تدور فيها كواكبنا السيارة وتسمى زودياك (</w:t>
      </w:r>
      <w:r w:rsidRPr="003363A5">
        <w:rPr>
          <w:b/>
          <w:bCs/>
          <w:color w:val="000000" w:themeColor="text1"/>
          <w:sz w:val="36"/>
          <w:szCs w:val="36"/>
        </w:rPr>
        <w:t xml:space="preserve">Zodiac </w:t>
      </w:r>
      <w:r w:rsidRPr="003363A5">
        <w:rPr>
          <w:b/>
          <w:bCs/>
          <w:color w:val="000000" w:themeColor="text1"/>
          <w:sz w:val="36"/>
          <w:szCs w:val="36"/>
          <w:rtl/>
        </w:rPr>
        <w:t> ) وجعلوا كلا منها ثلاثين يوما وخصصوا أربعة أشهر لفصل الفيضان وأربعة أشهر للزراعة وأربعة أشهر للحصاد.</w:t>
      </w:r>
    </w:p>
    <w:p w:rsidR="006235DC" w:rsidRPr="003363A5" w:rsidRDefault="006235DC" w:rsidP="00BA6384">
      <w:pPr>
        <w:spacing w:before="100" w:beforeAutospacing="1" w:after="100" w:afterAutospacing="1"/>
        <w:jc w:val="both"/>
        <w:rPr>
          <w:color w:val="000000" w:themeColor="text1"/>
          <w:rtl/>
        </w:rPr>
      </w:pPr>
      <w:r w:rsidRPr="003363A5">
        <w:rPr>
          <w:b/>
          <w:bCs/>
          <w:color w:val="000000" w:themeColor="text1"/>
          <w:sz w:val="36"/>
          <w:szCs w:val="36"/>
          <w:rtl/>
        </w:rPr>
        <w:t xml:space="preserve">ثم أضافوا إليها خمسة أيام سموها </w:t>
      </w:r>
      <w:hyperlink r:id="rId10" w:history="1">
        <w:r w:rsidRPr="003363A5">
          <w:rPr>
            <w:rStyle w:val="Hyperlink"/>
            <w:rFonts w:hint="cs"/>
            <w:b/>
            <w:bCs/>
            <w:color w:val="000000" w:themeColor="text1"/>
            <w:sz w:val="36"/>
            <w:szCs w:val="36"/>
            <w:rtl/>
          </w:rPr>
          <w:t>الشهر الصغير</w:t>
        </w:r>
      </w:hyperlink>
      <w:r w:rsidRPr="003363A5">
        <w:rPr>
          <w:b/>
          <w:bCs/>
          <w:color w:val="000000" w:themeColor="text1"/>
          <w:sz w:val="36"/>
          <w:szCs w:val="36"/>
          <w:rtl/>
        </w:rPr>
        <w:t>:</w:t>
      </w:r>
      <w:r w:rsidRPr="003363A5">
        <w:rPr>
          <w:b/>
          <w:bCs/>
          <w:color w:val="000000" w:themeColor="text1"/>
          <w:rtl/>
        </w:rPr>
        <w:t xml:space="preserve"> </w:t>
      </w:r>
      <w:r w:rsidRPr="003363A5">
        <w:rPr>
          <w:b/>
          <w:bCs/>
          <w:color w:val="000000" w:themeColor="text1"/>
          <w:sz w:val="36"/>
          <w:szCs w:val="36"/>
        </w:rPr>
        <w:t>Pikouji nabot</w:t>
      </w:r>
      <w:r w:rsidRPr="003363A5">
        <w:rPr>
          <w:b/>
          <w:bCs/>
          <w:color w:val="000000" w:themeColor="text1"/>
          <w:rtl/>
        </w:rPr>
        <w:t xml:space="preserve"> </w:t>
      </w:r>
      <w:r w:rsidRPr="003363A5">
        <w:rPr>
          <w:b/>
          <w:bCs/>
          <w:color w:val="000000" w:themeColor="text1"/>
          <w:sz w:val="36"/>
          <w:szCs w:val="36"/>
          <w:rtl/>
        </w:rPr>
        <w:t xml:space="preserve"> وهى التي تسمى أيام النسي فوصل طولها بذلك إلى 365 ثلاثمائة وخمسة وستين يوما وجعلوا رأس سنتهم يوم أول </w:t>
      </w:r>
      <w:hyperlink r:id="rId11" w:history="1">
        <w:r w:rsidRPr="003363A5">
          <w:rPr>
            <w:rStyle w:val="Hyperlink"/>
            <w:b/>
            <w:bCs/>
            <w:color w:val="000000" w:themeColor="text1"/>
            <w:sz w:val="36"/>
            <w:szCs w:val="36"/>
            <w:rtl/>
          </w:rPr>
          <w:t>شهر توت</w:t>
        </w:r>
      </w:hyperlink>
      <w:r w:rsidRPr="003363A5">
        <w:rPr>
          <w:b/>
          <w:bCs/>
          <w:color w:val="000000" w:themeColor="text1"/>
          <w:sz w:val="36"/>
          <w:szCs w:val="36"/>
          <w:rtl/>
        </w:rPr>
        <w:t xml:space="preserve"> وهو أول شهور </w:t>
      </w:r>
      <w:hyperlink r:id="rId12" w:history="1">
        <w:r w:rsidRPr="003363A5">
          <w:rPr>
            <w:rStyle w:val="Hyperlink"/>
            <w:b/>
            <w:bCs/>
            <w:color w:val="000000" w:themeColor="text1"/>
            <w:sz w:val="36"/>
            <w:szCs w:val="36"/>
            <w:rtl/>
          </w:rPr>
          <w:t>السنة القبطية (المصرية)</w:t>
        </w:r>
      </w:hyperlink>
      <w:r w:rsidRPr="003363A5">
        <w:rPr>
          <w:b/>
          <w:bCs/>
          <w:color w:val="000000" w:themeColor="text1"/>
          <w:sz w:val="36"/>
          <w:szCs w:val="36"/>
          <w:rtl/>
        </w:rPr>
        <w:t xml:space="preserve"> وهو نفسه يوم العيد التقليدي لشروق نجم الشعري اليمانية على الأفق الشرقي قبيل شروق الشمس في يوم وصول فيضان النيل إلى العاصمة منف ولكنهم لاحظوا أن طول السنة عندهم أقصر من طول السنة الطبيعية بدليل أن نجم الشعري اليمانية كان يتقدم ظاهريا سنة بعد أخرى.</w:t>
      </w:r>
    </w:p>
    <w:p w:rsidR="006235DC" w:rsidRPr="003363A5" w:rsidRDefault="006235DC" w:rsidP="00BA6384">
      <w:pPr>
        <w:spacing w:before="100" w:beforeAutospacing="1" w:after="100" w:afterAutospacing="1"/>
        <w:jc w:val="both"/>
        <w:rPr>
          <w:color w:val="000000" w:themeColor="text1"/>
          <w:rtl/>
        </w:rPr>
      </w:pPr>
      <w:r w:rsidRPr="003363A5">
        <w:rPr>
          <w:b/>
          <w:bCs/>
          <w:color w:val="000000" w:themeColor="text1"/>
          <w:sz w:val="36"/>
          <w:szCs w:val="36"/>
          <w:rtl/>
        </w:rPr>
        <w:t xml:space="preserve">وبما أن النجم ثابت فقد كانت أيام الأعياد الدينية والمدنية وعيد رأس السنة أول </w:t>
      </w:r>
      <w:hyperlink r:id="rId13" w:history="1">
        <w:r w:rsidRPr="003363A5">
          <w:rPr>
            <w:rStyle w:val="Hyperlink"/>
            <w:b/>
            <w:bCs/>
            <w:color w:val="000000" w:themeColor="text1"/>
            <w:sz w:val="36"/>
            <w:szCs w:val="36"/>
            <w:rtl/>
          </w:rPr>
          <w:t>الأعياد</w:t>
        </w:r>
      </w:hyperlink>
      <w:r w:rsidRPr="003363A5">
        <w:rPr>
          <w:b/>
          <w:bCs/>
          <w:color w:val="000000" w:themeColor="text1"/>
          <w:sz w:val="36"/>
          <w:szCs w:val="36"/>
          <w:rtl/>
        </w:rPr>
        <w:t xml:space="preserve"> هي التي تحل قبل موعدها بحركة تقهقرية مستمرة وإن كان بفرق ضئيل فهي تشبه في ذلك مبادرة الاعتدالين (</w:t>
      </w:r>
      <w:r w:rsidRPr="003363A5">
        <w:rPr>
          <w:b/>
          <w:bCs/>
          <w:color w:val="000000" w:themeColor="text1"/>
          <w:sz w:val="36"/>
          <w:szCs w:val="36"/>
        </w:rPr>
        <w:t>precession of Equinoxes</w:t>
      </w:r>
      <w:r w:rsidRPr="003363A5">
        <w:rPr>
          <w:b/>
          <w:bCs/>
          <w:color w:val="000000" w:themeColor="text1"/>
          <w:sz w:val="36"/>
          <w:szCs w:val="36"/>
          <w:rtl/>
          <w:lang w:bidi="ar-BH"/>
        </w:rPr>
        <w:t>) مع الفارق لأنها تنتسب إلى نجم الشعري اليمانية ولا تنتسب إلى الشمس. وقد اشتكى الكاتب المصري إلى الإله آمون أيام الرعامسة في الأسرة التاسعة عشرة من أن أيام الأعياد الدينية تسير القهقرى وكان هذا دائما موضع تأفقه وقد سجل التاريخ لنا هذه الشكوى</w:t>
      </w:r>
      <w:hyperlink r:id="rId14" w:history="1">
        <w:r w:rsidRPr="003363A5">
          <w:rPr>
            <w:rStyle w:val="Hyperlink"/>
            <w:rFonts w:ascii="Time New Roman" w:hAnsi="Time New Roman" w:hint="cs"/>
            <w:b/>
            <w:bCs/>
            <w:color w:val="000000" w:themeColor="text1"/>
            <w:sz w:val="27"/>
            <w:szCs w:val="27"/>
            <w:rtl/>
          </w:rPr>
          <w:t>.</w:t>
        </w:r>
      </w:hyperlink>
    </w:p>
    <w:p w:rsidR="006235DC" w:rsidRPr="003363A5" w:rsidRDefault="006235DC" w:rsidP="00BA6384">
      <w:pPr>
        <w:spacing w:beforeAutospacing="1" w:after="100" w:afterAutospacing="1" w:line="240" w:lineRule="auto"/>
        <w:jc w:val="both"/>
        <w:outlineLvl w:val="0"/>
        <w:rPr>
          <w:rFonts w:ascii="Times New Roman" w:eastAsia="Times New Roman" w:hAnsi="Times New Roman" w:cs="Times New Roman"/>
          <w:b/>
          <w:bCs/>
          <w:color w:val="000000" w:themeColor="text1"/>
          <w:kern w:val="36"/>
          <w:sz w:val="48"/>
          <w:szCs w:val="48"/>
        </w:rPr>
      </w:pPr>
      <w:r w:rsidRPr="003363A5">
        <w:rPr>
          <w:rFonts w:ascii="Times New Roman" w:eastAsia="Times New Roman" w:hAnsi="Times New Roman" w:cs="Times New Roman"/>
          <w:b/>
          <w:bCs/>
          <w:color w:val="000000" w:themeColor="text1"/>
          <w:kern w:val="36"/>
          <w:sz w:val="44"/>
          <w:szCs w:val="44"/>
          <w:rtl/>
        </w:rPr>
        <w:t>المرحلة الثانية: (إصلاح التقويم):</w:t>
      </w:r>
    </w:p>
    <w:p w:rsidR="006235DC" w:rsidRPr="003363A5" w:rsidRDefault="006235DC" w:rsidP="00BA6384">
      <w:pPr>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3363A5">
        <w:rPr>
          <w:rFonts w:ascii="Times New Roman" w:eastAsia="Times New Roman" w:hAnsi="Times New Roman" w:cs="Times New Roman"/>
          <w:b/>
          <w:bCs/>
          <w:color w:val="000000" w:themeColor="text1"/>
          <w:sz w:val="36"/>
          <w:szCs w:val="36"/>
          <w:rtl/>
          <w:lang w:bidi="ar-BH"/>
        </w:rPr>
        <w:lastRenderedPageBreak/>
        <w:t>فى عام 239 قبل الميلاد توصل الكهنة المصريون في أيام حكم بطليموس الثالث (</w:t>
      </w:r>
      <w:r w:rsidRPr="003363A5">
        <w:rPr>
          <w:rFonts w:ascii="Times New Roman" w:eastAsia="Times New Roman" w:hAnsi="Times New Roman" w:cs="Times New Roman"/>
          <w:b/>
          <w:bCs/>
          <w:color w:val="000000" w:themeColor="text1"/>
          <w:sz w:val="24"/>
          <w:szCs w:val="24"/>
          <w:rtl/>
        </w:rPr>
        <w:t xml:space="preserve"> </w:t>
      </w:r>
      <w:r w:rsidRPr="003363A5">
        <w:rPr>
          <w:rFonts w:ascii="Times New Roman" w:eastAsia="Times New Roman" w:hAnsi="Times New Roman" w:cs="Times New Roman"/>
          <w:b/>
          <w:bCs/>
          <w:color w:val="000000" w:themeColor="text1"/>
          <w:sz w:val="36"/>
          <w:szCs w:val="36"/>
        </w:rPr>
        <w:t>Euergetes</w:t>
      </w:r>
      <w:r w:rsidRPr="003363A5">
        <w:rPr>
          <w:rFonts w:ascii="Times New Roman" w:eastAsia="Times New Roman" w:hAnsi="Times New Roman" w:cs="Times New Roman"/>
          <w:b/>
          <w:bCs/>
          <w:color w:val="000000" w:themeColor="text1"/>
          <w:sz w:val="36"/>
          <w:szCs w:val="36"/>
          <w:rtl/>
        </w:rPr>
        <w:t>) وزوجته الملكة برينيكى (247-222 قبل الميلاد) إلى إزالة أسباب هذه الشكوى، فقد لاحظ الكهنة التباين بين سنتهم المكونة من 365 يوما فقط والسنة الطبيعية فاجتمعوا في تلك السنة بهيئة مجلس كهنوتي بمعبد مدينة كانوب (بلدة أبو قيرة الحالية) وقد أتوا إليها من جميع المعابد في شطرى الوادى وتناولت أبحاثهم وقرارتهم إصلاح التقويم.</w:t>
      </w:r>
    </w:p>
    <w:p w:rsidR="006235DC" w:rsidRPr="003363A5" w:rsidRDefault="006235DC" w:rsidP="00BA6384">
      <w:pPr>
        <w:pStyle w:val="a3"/>
        <w:bidi/>
        <w:jc w:val="both"/>
        <w:rPr>
          <w:b/>
          <w:bCs/>
          <w:color w:val="000000" w:themeColor="text1"/>
          <w:sz w:val="36"/>
          <w:szCs w:val="36"/>
          <w:rtl/>
        </w:rPr>
      </w:pPr>
      <w:r w:rsidRPr="003363A5">
        <w:rPr>
          <w:b/>
          <w:bCs/>
          <w:color w:val="000000" w:themeColor="text1"/>
          <w:sz w:val="36"/>
          <w:szCs w:val="36"/>
          <w:rtl/>
        </w:rPr>
        <w:t>أ‌)</w:t>
      </w:r>
      <w:r w:rsidRPr="003363A5">
        <w:rPr>
          <w:b/>
          <w:bCs/>
          <w:color w:val="000000" w:themeColor="text1"/>
          <w:rtl/>
        </w:rPr>
        <w:t xml:space="preserve"> </w:t>
      </w:r>
      <w:r w:rsidRPr="003363A5">
        <w:rPr>
          <w:b/>
          <w:bCs/>
          <w:color w:val="000000" w:themeColor="text1"/>
          <w:sz w:val="36"/>
          <w:szCs w:val="36"/>
          <w:rtl/>
        </w:rPr>
        <w:t>بحث الكهنة للتقويم ولهم باع طويل في رصد النجوم – فوجدوا أنه إذا طلع نجم الشعري اليمانية (سبدت) شروق الشمس بثوان بحيث يتراءى في الأفق الشرقى قبل أن يخفيه ضوء الشمس وفي مستوى ارتفاع الشمس الطالعة فوق الأفق على خط عرض 30 درجة في نواحي منف وعين شمس – وهذا الوضع يسمى علميا بالشروق الاحتراقي. ففي هذه الحالة يتقدم نجم الشعري اليمانية ظاهريا بمعدل يوم كل أربعة أعوام وبما أن النجم ثابت فقد كانت الأعياد الدينية عندهم وأولها عيد رأس السنة (يوم أول شهر توت) هي التي تبكر في مواعيد حلولها كل أربعة سنوات على التوالي أي أن سنتهم التي طولها 365 يوما فقط كانت تقل يوما كل أربعة سنوات بسبب أن نجم الشعري اليمانية كان يتقدم ظاهريا يوما كل أربعة سنوات ووجدوا أن نجم الشعري اليمانية دار دورته الظاهرية وعاد إلى شروقه الاحتراقي بعد مرور (365 يوما × 4 سنوات) = 1460 سنة طول كل منها 365 يوما فقط، ولاحظوا بثاقب نظرهم أن اتفاق حدوث الشروق الاحتراقى لنجم الشعري اليمانية مع فجر يوم أول شهر توت (رأس السنة المصرية) قد تم بعد فوات سنة أخرى طولها 365 يوما فقط فاستنبطوا أن كل 1460 سنة طبيعية تعادل 1461 (1460 + 1) سنة طول كل منها 365 يوما فقط</w:t>
      </w:r>
      <w:hyperlink r:id="rId15" w:history="1">
        <w:r w:rsidRPr="003363A5">
          <w:rPr>
            <w:rStyle w:val="Hyperlink"/>
            <w:b/>
            <w:bCs/>
            <w:color w:val="000000" w:themeColor="text1"/>
            <w:sz w:val="36"/>
            <w:szCs w:val="36"/>
            <w:rtl/>
          </w:rPr>
          <w:t>.</w:t>
        </w:r>
      </w:hyperlink>
      <w:r w:rsidRPr="003363A5">
        <w:rPr>
          <w:b/>
          <w:bCs/>
          <w:color w:val="000000" w:themeColor="text1"/>
          <w:sz w:val="36"/>
          <w:szCs w:val="36"/>
          <w:rtl/>
        </w:rPr>
        <w:t xml:space="preserve"> فلأجل أن يتساوى طول السنة عندهم مع طول السنة الطبيعية النجمية – الشعرية قام الكهنة بتجزئة طول السنة الزائدة وهو 365 يوما فقط على طول السنة الطبيعية وهو طول الفترة الزمنية للدورة الظاهرية لنجم الشعري اليمانية فكان الناتج هكذا:- 365 يوما / 1460 سنة طبيعية نجمية – شعرية = 1 / 4 ربع يوم بالضبط أي ست ساعات.</w:t>
      </w:r>
    </w:p>
    <w:p w:rsidR="006235DC" w:rsidRPr="003363A5" w:rsidRDefault="006235DC" w:rsidP="00BA6384">
      <w:pPr>
        <w:spacing w:before="100" w:beforeAutospacing="1" w:after="100" w:afterAutospacing="1"/>
        <w:ind w:left="720" w:hanging="360"/>
        <w:jc w:val="both"/>
        <w:rPr>
          <w:color w:val="000000" w:themeColor="text1"/>
        </w:rPr>
      </w:pPr>
      <w:r w:rsidRPr="003363A5">
        <w:rPr>
          <w:b/>
          <w:bCs/>
          <w:color w:val="000000" w:themeColor="text1"/>
          <w:sz w:val="36"/>
          <w:szCs w:val="36"/>
          <w:rtl/>
        </w:rPr>
        <w:t>ب‌)</w:t>
      </w:r>
      <w:r w:rsidRPr="003363A5">
        <w:rPr>
          <w:b/>
          <w:bCs/>
          <w:color w:val="000000" w:themeColor="text1"/>
          <w:rtl/>
        </w:rPr>
        <w:t xml:space="preserve"> </w:t>
      </w:r>
      <w:r w:rsidRPr="003363A5">
        <w:rPr>
          <w:b/>
          <w:bCs/>
          <w:color w:val="000000" w:themeColor="text1"/>
          <w:sz w:val="36"/>
          <w:szCs w:val="36"/>
          <w:rtl/>
        </w:rPr>
        <w:t xml:space="preserve">قرر الكهنة في مجلسهم الكهنوتي إضافة ربع يوم سنويا إلى سنتهم المكونة من 365 يوما فقط و6 ساعات متخذين نجم (سبدت) (الشعري اليمانية) أساسا لبناء تقويمهم. فاستقام بذلك </w:t>
      </w:r>
      <w:r w:rsidRPr="003363A5">
        <w:rPr>
          <w:b/>
          <w:bCs/>
          <w:color w:val="000000" w:themeColor="text1"/>
          <w:sz w:val="36"/>
          <w:szCs w:val="36"/>
          <w:rtl/>
        </w:rPr>
        <w:lastRenderedPageBreak/>
        <w:t xml:space="preserve">الحساب وأصبح ما كان ناقصا من قبل في نظام الفصول والسنة وفى القواعد الموضوعة بخصوص النظام العام لمصر قد أصلح فالفصول تتوالى بنظام مطلق على حسب النظام الفعلي لطقس </w:t>
      </w:r>
      <w:hyperlink r:id="rId16" w:history="1">
        <w:r w:rsidRPr="003363A5">
          <w:rPr>
            <w:rStyle w:val="Hyperlink"/>
            <w:b/>
            <w:bCs/>
            <w:color w:val="000000" w:themeColor="text1"/>
            <w:sz w:val="36"/>
            <w:szCs w:val="36"/>
            <w:rtl/>
          </w:rPr>
          <w:t>مصر</w:t>
        </w:r>
      </w:hyperlink>
      <w:r w:rsidRPr="003363A5">
        <w:rPr>
          <w:b/>
          <w:bCs/>
          <w:color w:val="000000" w:themeColor="text1"/>
          <w:sz w:val="36"/>
          <w:szCs w:val="36"/>
          <w:rtl/>
        </w:rPr>
        <w:t xml:space="preserve"> وزراعة مصر ولا يحدث مستقبلا أن بعض ال</w:t>
      </w:r>
      <w:r w:rsidR="00C87492" w:rsidRPr="003363A5">
        <w:rPr>
          <w:rFonts w:hint="cs"/>
          <w:b/>
          <w:bCs/>
          <w:color w:val="000000" w:themeColor="text1"/>
          <w:sz w:val="36"/>
          <w:szCs w:val="36"/>
          <w:rtl/>
        </w:rPr>
        <w:t>أ</w:t>
      </w:r>
      <w:r w:rsidRPr="003363A5">
        <w:rPr>
          <w:b/>
          <w:bCs/>
          <w:color w:val="000000" w:themeColor="text1"/>
          <w:sz w:val="36"/>
          <w:szCs w:val="36"/>
          <w:rtl/>
        </w:rPr>
        <w:t>عياد الدينية أو المدنية يحتفل بها في غير مواعيدها الطبيعية.</w:t>
      </w:r>
    </w:p>
    <w:p w:rsidR="006235DC" w:rsidRPr="003363A5" w:rsidRDefault="006235DC" w:rsidP="00BA6384">
      <w:pPr>
        <w:spacing w:beforeAutospacing="1" w:after="100" w:afterAutospacing="1" w:line="240" w:lineRule="auto"/>
        <w:ind w:left="1080"/>
        <w:jc w:val="both"/>
        <w:rPr>
          <w:rFonts w:ascii="Times New Roman" w:eastAsia="Times New Roman" w:hAnsi="Times New Roman" w:cs="Times New Roman"/>
          <w:color w:val="000000" w:themeColor="text1"/>
          <w:sz w:val="24"/>
          <w:szCs w:val="24"/>
        </w:rPr>
      </w:pPr>
      <w:r w:rsidRPr="003363A5">
        <w:rPr>
          <w:rFonts w:ascii="Times New Roman" w:eastAsia="Times New Roman" w:hAnsi="Times New Roman" w:cs="Times New Roman"/>
          <w:b/>
          <w:bCs/>
          <w:color w:val="000000" w:themeColor="text1"/>
          <w:sz w:val="36"/>
          <w:szCs w:val="36"/>
          <w:rtl/>
        </w:rPr>
        <w:t>فاتباع سير نجم الشعري اليمانية الظاهري كان هو التطبيق العلمى لحلول الأعياد الدينية والمدنية في مواعيدها الصحيحة على مدار السنة دون تغيير أو تبديل أو تزحزح.</w:t>
      </w:r>
    </w:p>
    <w:p w:rsidR="006235DC" w:rsidRPr="003363A5" w:rsidRDefault="006235DC" w:rsidP="00BA6384">
      <w:pPr>
        <w:spacing w:before="100" w:beforeAutospacing="1" w:after="100" w:afterAutospacing="1"/>
        <w:ind w:left="360"/>
        <w:jc w:val="both"/>
        <w:rPr>
          <w:color w:val="000000" w:themeColor="text1"/>
        </w:rPr>
      </w:pPr>
      <w:r w:rsidRPr="003363A5">
        <w:rPr>
          <w:b/>
          <w:bCs/>
          <w:color w:val="000000" w:themeColor="text1"/>
          <w:sz w:val="36"/>
          <w:szCs w:val="36"/>
          <w:rtl/>
        </w:rPr>
        <w:t xml:space="preserve">وعرف حينذاك نظام الكبس أي أن كل أربع سنوات يكون ثلاث منها طول الواحدة 365 يوما فقط وسنة واحدة تالية يكون طولها 366 يوما على أن يضاف اليوم الزائد إلى </w:t>
      </w:r>
      <w:hyperlink r:id="rId17" w:history="1">
        <w:r w:rsidRPr="003363A5">
          <w:rPr>
            <w:rStyle w:val="Hyperlink"/>
            <w:b/>
            <w:bCs/>
            <w:color w:val="000000" w:themeColor="text1"/>
            <w:sz w:val="36"/>
            <w:szCs w:val="36"/>
            <w:rtl/>
          </w:rPr>
          <w:t>الشهر الصغير أي إلى أيام النسي</w:t>
        </w:r>
      </w:hyperlink>
      <w:r w:rsidRPr="003363A5">
        <w:rPr>
          <w:b/>
          <w:bCs/>
          <w:color w:val="000000" w:themeColor="text1"/>
          <w:sz w:val="36"/>
          <w:szCs w:val="36"/>
          <w:rtl/>
        </w:rPr>
        <w:t xml:space="preserve"> الخمسة فتصبح ستة.</w:t>
      </w:r>
    </w:p>
    <w:p w:rsidR="006235DC" w:rsidRPr="003363A5" w:rsidRDefault="006235DC" w:rsidP="00BA6384">
      <w:pPr>
        <w:spacing w:before="100" w:beforeAutospacing="1" w:after="100" w:afterAutospacing="1"/>
        <w:ind w:left="360"/>
        <w:jc w:val="both"/>
        <w:rPr>
          <w:color w:val="000000" w:themeColor="text1"/>
          <w:rtl/>
        </w:rPr>
      </w:pPr>
      <w:r w:rsidRPr="003363A5">
        <w:rPr>
          <w:b/>
          <w:bCs/>
          <w:color w:val="000000" w:themeColor="text1"/>
          <w:sz w:val="36"/>
          <w:szCs w:val="36"/>
          <w:rtl/>
        </w:rPr>
        <w:t>وفى عام 238 قبل الميلاد صدر مرسوم باسم بطليموس الثالث (</w:t>
      </w:r>
      <w:r w:rsidRPr="003363A5">
        <w:rPr>
          <w:b/>
          <w:bCs/>
          <w:color w:val="000000" w:themeColor="text1"/>
          <w:sz w:val="36"/>
          <w:szCs w:val="36"/>
        </w:rPr>
        <w:t>Euergetes</w:t>
      </w:r>
      <w:r w:rsidRPr="003363A5">
        <w:rPr>
          <w:b/>
          <w:bCs/>
          <w:color w:val="000000" w:themeColor="text1"/>
          <w:sz w:val="36"/>
          <w:szCs w:val="36"/>
          <w:rtl/>
        </w:rPr>
        <w:t>) أذيع في كل انحاء البلاد وقد كان الكهنة المصريون هم الواضعون الحقيقيون لهذا المنشور المعروف باسم مرسوم كانوب (</w:t>
      </w:r>
      <w:r w:rsidRPr="003363A5">
        <w:rPr>
          <w:b/>
          <w:bCs/>
          <w:color w:val="000000" w:themeColor="text1"/>
          <w:sz w:val="36"/>
          <w:szCs w:val="36"/>
        </w:rPr>
        <w:t>Decree of Canops</w:t>
      </w:r>
      <w:r w:rsidRPr="003363A5">
        <w:rPr>
          <w:b/>
          <w:bCs/>
          <w:color w:val="000000" w:themeColor="text1"/>
          <w:sz w:val="36"/>
          <w:szCs w:val="36"/>
          <w:rtl/>
        </w:rPr>
        <w:t xml:space="preserve">) وقد نقش على لوحات من الحجر الجيرى باللغة المصرية القديمة وهى المسماة باللغة الهيروغليفية أي </w:t>
      </w:r>
      <w:hyperlink r:id="rId18" w:history="1">
        <w:r w:rsidRPr="003363A5">
          <w:rPr>
            <w:rStyle w:val="Hyperlink"/>
            <w:b/>
            <w:bCs/>
            <w:color w:val="000000" w:themeColor="text1"/>
            <w:sz w:val="36"/>
            <w:szCs w:val="36"/>
            <w:rtl/>
          </w:rPr>
          <w:t>اللغة</w:t>
        </w:r>
      </w:hyperlink>
      <w:r w:rsidRPr="003363A5">
        <w:rPr>
          <w:b/>
          <w:bCs/>
          <w:color w:val="000000" w:themeColor="text1"/>
          <w:sz w:val="36"/>
          <w:szCs w:val="36"/>
          <w:rtl/>
        </w:rPr>
        <w:t xml:space="preserve"> المقدسة وكذلك بالخط (الديموطيقى) وأيضا باللغة اليونانية ولدينا منه حتى الأن أربع نسخ منها ثلاث بالقاهرة وواحدة بمتحف اللوفر بباريس بفرنسا لا تختلف كثيرا الواحدة منها عن الأخرى وأهم هذه النسخ الأربع وأوضحها النسخة التي وجدت بتانيس.</w:t>
      </w:r>
    </w:p>
    <w:p w:rsidR="006235DC" w:rsidRPr="003363A5" w:rsidRDefault="006235DC" w:rsidP="00BA6384">
      <w:pPr>
        <w:spacing w:before="100" w:beforeAutospacing="1" w:after="100" w:afterAutospacing="1"/>
        <w:ind w:left="360"/>
        <w:jc w:val="both"/>
        <w:rPr>
          <w:color w:val="000000" w:themeColor="text1"/>
          <w:rtl/>
        </w:rPr>
      </w:pPr>
      <w:r w:rsidRPr="003363A5">
        <w:rPr>
          <w:b/>
          <w:bCs/>
          <w:color w:val="000000" w:themeColor="text1"/>
          <w:sz w:val="36"/>
          <w:szCs w:val="36"/>
          <w:rtl/>
        </w:rPr>
        <w:t>ويعتبر مرسوم كانوب هذا وثيقة ذات أهمية عظمى لأن الغرض الأساسي منه كما جاء في بعض نصوصه هو تسجيل إصلاح التقويم المصري (القبطي) ونشرة في أنحاء البلاد.</w:t>
      </w:r>
    </w:p>
    <w:p w:rsidR="006235DC" w:rsidRPr="003363A5" w:rsidRDefault="006235DC" w:rsidP="00BA6384">
      <w:pPr>
        <w:spacing w:before="100" w:beforeAutospacing="1" w:after="100" w:afterAutospacing="1"/>
        <w:ind w:left="360"/>
        <w:jc w:val="both"/>
        <w:rPr>
          <w:color w:val="000000" w:themeColor="text1"/>
        </w:rPr>
      </w:pPr>
      <w:r w:rsidRPr="003363A5">
        <w:rPr>
          <w:b/>
          <w:bCs/>
          <w:color w:val="000000" w:themeColor="text1"/>
          <w:sz w:val="36"/>
          <w:szCs w:val="36"/>
          <w:rtl/>
        </w:rPr>
        <w:t xml:space="preserve">وتاريخ هذا المرسوم هو اليوم السابع عشر من الشهر الأول من فصل الشتاء من السنة التاسعة من حكم جلالة ملك الوجهين القبلي </w:t>
      </w:r>
      <w:r w:rsidRPr="003363A5">
        <w:rPr>
          <w:b/>
          <w:bCs/>
          <w:color w:val="000000" w:themeColor="text1"/>
          <w:sz w:val="36"/>
          <w:szCs w:val="36"/>
          <w:rtl/>
        </w:rPr>
        <w:lastRenderedPageBreak/>
        <w:t>والبحري بطليموس الثالث محبوب بتاح (</w:t>
      </w:r>
      <w:r w:rsidRPr="003363A5">
        <w:rPr>
          <w:b/>
          <w:bCs/>
          <w:color w:val="000000" w:themeColor="text1"/>
          <w:rtl/>
        </w:rPr>
        <w:t xml:space="preserve"> </w:t>
      </w:r>
      <w:r w:rsidRPr="003363A5">
        <w:rPr>
          <w:b/>
          <w:bCs/>
          <w:color w:val="000000" w:themeColor="text1"/>
          <w:sz w:val="36"/>
          <w:szCs w:val="36"/>
        </w:rPr>
        <w:t>Euer getes</w:t>
      </w:r>
      <w:r w:rsidRPr="003363A5">
        <w:rPr>
          <w:b/>
          <w:bCs/>
          <w:color w:val="000000" w:themeColor="text1"/>
          <w:sz w:val="36"/>
          <w:szCs w:val="36"/>
          <w:rtl/>
        </w:rPr>
        <w:t xml:space="preserve">) ويوافق تاريخ صدوره يوم 6 مارس سنة 237 قبل </w:t>
      </w:r>
      <w:hyperlink r:id="rId19" w:history="1">
        <w:r w:rsidRPr="003363A5">
          <w:rPr>
            <w:rStyle w:val="Hyperlink"/>
            <w:b/>
            <w:bCs/>
            <w:color w:val="000000" w:themeColor="text1"/>
            <w:sz w:val="36"/>
            <w:szCs w:val="36"/>
            <w:rtl/>
          </w:rPr>
          <w:t>الميلاد</w:t>
        </w:r>
      </w:hyperlink>
      <w:r w:rsidRPr="003363A5">
        <w:rPr>
          <w:b/>
          <w:bCs/>
          <w:color w:val="000000" w:themeColor="text1"/>
          <w:sz w:val="36"/>
          <w:szCs w:val="36"/>
          <w:rtl/>
        </w:rPr>
        <w:t xml:space="preserve"> وقد جاء في الفقرة الرابعة عشرة (أنه منذ الآن سنضيف يوما كل أربع سنوات إلى خمسة الأيام التي هي شهر النسئ قبل السنة الجديدة حتى يعلم الكل أن ما كان ناقصا من قبل في نظام الفصول والسنة قد تم إصلاحه). ومما لا شك فيه أن علوم الفلك التي ورثها كهنة قدماء المصريين عن أسلافهم كانت كافية لتجعلهم يصيبون الهدف في وضع تصميم السنة الكبيسة.</w:t>
      </w:r>
    </w:p>
    <w:p w:rsidR="006235DC" w:rsidRPr="003363A5" w:rsidRDefault="006235DC" w:rsidP="00BA6384">
      <w:pPr>
        <w:spacing w:before="100" w:beforeAutospacing="1" w:after="100" w:afterAutospacing="1"/>
        <w:ind w:left="360"/>
        <w:jc w:val="both"/>
        <w:rPr>
          <w:color w:val="000000" w:themeColor="text1"/>
          <w:rtl/>
        </w:rPr>
      </w:pPr>
      <w:r w:rsidRPr="003363A5">
        <w:rPr>
          <w:b/>
          <w:bCs/>
          <w:color w:val="000000" w:themeColor="text1"/>
          <w:sz w:val="36"/>
          <w:szCs w:val="36"/>
          <w:rtl/>
        </w:rPr>
        <w:t xml:space="preserve">وقد ترجم هذا المرسوم إلى اللغات الأجنبية </w:t>
      </w:r>
      <w:hyperlink r:id="rId20" w:history="1">
        <w:r w:rsidRPr="003363A5">
          <w:rPr>
            <w:rStyle w:val="Hyperlink"/>
            <w:b/>
            <w:bCs/>
            <w:color w:val="000000" w:themeColor="text1"/>
            <w:sz w:val="36"/>
            <w:szCs w:val="36"/>
            <w:rtl/>
          </w:rPr>
          <w:t>الفرنسية</w:t>
        </w:r>
      </w:hyperlink>
      <w:r w:rsidRPr="003363A5">
        <w:rPr>
          <w:b/>
          <w:bCs/>
          <w:color w:val="000000" w:themeColor="text1"/>
          <w:sz w:val="36"/>
          <w:szCs w:val="36"/>
          <w:rtl/>
        </w:rPr>
        <w:t xml:space="preserve"> والألمانية </w:t>
      </w:r>
      <w:hyperlink r:id="rId21" w:history="1">
        <w:r w:rsidRPr="003363A5">
          <w:rPr>
            <w:rStyle w:val="Hyperlink"/>
            <w:b/>
            <w:bCs/>
            <w:color w:val="000000" w:themeColor="text1"/>
            <w:sz w:val="36"/>
            <w:szCs w:val="36"/>
            <w:rtl/>
          </w:rPr>
          <w:t>والإنجليزية</w:t>
        </w:r>
      </w:hyperlink>
      <w:r w:rsidRPr="003363A5">
        <w:rPr>
          <w:b/>
          <w:bCs/>
          <w:color w:val="000000" w:themeColor="text1"/>
          <w:sz w:val="36"/>
          <w:szCs w:val="36"/>
          <w:rtl/>
        </w:rPr>
        <w:t xml:space="preserve"> من زمن وأخيرا ترجمة إلى </w:t>
      </w:r>
      <w:hyperlink r:id="rId22" w:history="1">
        <w:r w:rsidRPr="003363A5">
          <w:rPr>
            <w:rStyle w:val="Hyperlink"/>
            <w:b/>
            <w:bCs/>
            <w:color w:val="000000" w:themeColor="text1"/>
            <w:sz w:val="36"/>
            <w:szCs w:val="36"/>
            <w:rtl/>
          </w:rPr>
          <w:t>اللغة العربية</w:t>
        </w:r>
      </w:hyperlink>
      <w:r w:rsidRPr="003363A5">
        <w:rPr>
          <w:b/>
          <w:bCs/>
          <w:color w:val="000000" w:themeColor="text1"/>
          <w:sz w:val="36"/>
          <w:szCs w:val="36"/>
          <w:rtl/>
        </w:rPr>
        <w:t xml:space="preserve"> الأثري الكبير المرحوم الأستاذ سليم حسن في الجزء الخامس عشر من موسوعته عن تاريخ "مصر </w:t>
      </w:r>
      <w:r w:rsidR="00C87492" w:rsidRPr="003363A5">
        <w:rPr>
          <w:b/>
          <w:bCs/>
          <w:color w:val="000000" w:themeColor="text1"/>
          <w:sz w:val="36"/>
          <w:szCs w:val="36"/>
          <w:rtl/>
        </w:rPr>
        <w:t xml:space="preserve">القديمة" </w:t>
      </w:r>
      <w:r w:rsidR="00C87492" w:rsidRPr="003363A5">
        <w:rPr>
          <w:rFonts w:hint="cs"/>
          <w:b/>
          <w:bCs/>
          <w:color w:val="000000" w:themeColor="text1"/>
          <w:sz w:val="36"/>
          <w:szCs w:val="36"/>
          <w:rtl/>
        </w:rPr>
        <w:t>.</w:t>
      </w:r>
    </w:p>
    <w:p w:rsidR="006235DC" w:rsidRPr="003363A5" w:rsidRDefault="00362DDA" w:rsidP="00BA6384">
      <w:pPr>
        <w:spacing w:before="100" w:beforeAutospacing="1" w:after="100" w:afterAutospacing="1"/>
        <w:ind w:left="360"/>
        <w:jc w:val="both"/>
        <w:rPr>
          <w:b/>
          <w:bCs/>
          <w:color w:val="000000" w:themeColor="text1"/>
          <w:sz w:val="36"/>
          <w:szCs w:val="36"/>
          <w:rtl/>
        </w:rPr>
      </w:pPr>
      <w:r>
        <w:rPr>
          <w:rFonts w:hint="cs"/>
          <w:b/>
          <w:bCs/>
          <w:color w:val="000000" w:themeColor="text1"/>
          <w:sz w:val="36"/>
          <w:szCs w:val="36"/>
          <w:rtl/>
        </w:rPr>
        <w:t xml:space="preserve">  وكما ذكرنا</w:t>
      </w:r>
      <w:r w:rsidR="006235DC" w:rsidRPr="003363A5">
        <w:rPr>
          <w:b/>
          <w:bCs/>
          <w:color w:val="000000" w:themeColor="text1"/>
          <w:sz w:val="36"/>
          <w:szCs w:val="36"/>
          <w:rtl/>
        </w:rPr>
        <w:t xml:space="preserve"> أن المصريين القدماء -وعلى رأسهم الكهنة- صمموا التقويم المصري تأسيسا على طول الفترة الزمنية للدورة الظاهرية لنجم الشعري اليمانية لأن اتباع طول السنة النجمية الشعرية أفضل بكثير جدا من اتباع طول السنة الشمسية لأنها لا توصل إلى الثبات الذي تتميز به السنة النجمية – الشعرية والدليل على صحة ذلك هو أن التقويم </w:t>
      </w:r>
      <w:hyperlink r:id="rId23" w:history="1">
        <w:r w:rsidR="006235DC" w:rsidRPr="003363A5">
          <w:rPr>
            <w:rStyle w:val="Hyperlink"/>
            <w:b/>
            <w:bCs/>
            <w:color w:val="000000" w:themeColor="text1"/>
            <w:sz w:val="36"/>
            <w:szCs w:val="36"/>
            <w:rtl/>
          </w:rPr>
          <w:t>القبطي</w:t>
        </w:r>
      </w:hyperlink>
      <w:r w:rsidR="006235DC" w:rsidRPr="003363A5">
        <w:rPr>
          <w:b/>
          <w:bCs/>
          <w:color w:val="000000" w:themeColor="text1"/>
          <w:sz w:val="36"/>
          <w:szCs w:val="36"/>
          <w:rtl/>
        </w:rPr>
        <w:t xml:space="preserve"> (المصري) يرجع تاريخ استعمال إلى أكثر من 6000 (ستة ألاف سنة) ويثبت ذلك أن </w:t>
      </w:r>
      <w:hyperlink r:id="rId24" w:history="1">
        <w:r w:rsidR="006235DC" w:rsidRPr="003363A5">
          <w:rPr>
            <w:rStyle w:val="Hyperlink"/>
            <w:rFonts w:hint="cs"/>
            <w:b/>
            <w:bCs/>
            <w:color w:val="000000" w:themeColor="text1"/>
            <w:sz w:val="36"/>
            <w:szCs w:val="36"/>
            <w:rtl/>
          </w:rPr>
          <w:t>الشهر الصغير</w:t>
        </w:r>
      </w:hyperlink>
      <w:hyperlink r:id="rId25" w:history="1">
        <w:r w:rsidR="006235DC" w:rsidRPr="003363A5">
          <w:rPr>
            <w:rStyle w:val="Hyperlink"/>
            <w:b/>
            <w:bCs/>
            <w:color w:val="000000" w:themeColor="text1"/>
            <w:sz w:val="36"/>
            <w:szCs w:val="36"/>
            <w:rtl/>
          </w:rPr>
          <w:t xml:space="preserve"> أي خمسة أيام النسئ</w:t>
        </w:r>
      </w:hyperlink>
      <w:r w:rsidR="006235DC" w:rsidRPr="003363A5">
        <w:rPr>
          <w:b/>
          <w:bCs/>
          <w:color w:val="000000" w:themeColor="text1"/>
          <w:sz w:val="36"/>
          <w:szCs w:val="36"/>
          <w:rtl/>
        </w:rPr>
        <w:t xml:space="preserve"> مدونة في نصوص الأهرام </w:t>
      </w:r>
      <w:r w:rsidR="006235DC" w:rsidRPr="003363A5">
        <w:rPr>
          <w:b/>
          <w:bCs/>
          <w:color w:val="000000" w:themeColor="text1"/>
          <w:sz w:val="36"/>
          <w:szCs w:val="36"/>
        </w:rPr>
        <w:t>Pyramid</w:t>
      </w:r>
      <w:r w:rsidR="006235DC" w:rsidRPr="003363A5">
        <w:rPr>
          <w:b/>
          <w:bCs/>
          <w:color w:val="000000" w:themeColor="text1"/>
          <w:sz w:val="36"/>
          <w:szCs w:val="36"/>
          <w:rtl/>
        </w:rPr>
        <w:t xml:space="preserve"> </w:t>
      </w:r>
      <w:r w:rsidR="006235DC" w:rsidRPr="003363A5">
        <w:rPr>
          <w:b/>
          <w:bCs/>
          <w:color w:val="000000" w:themeColor="text1"/>
          <w:sz w:val="36"/>
          <w:szCs w:val="36"/>
        </w:rPr>
        <w:t>Texts</w:t>
      </w:r>
      <w:r w:rsidR="006235DC" w:rsidRPr="003363A5">
        <w:rPr>
          <w:b/>
          <w:bCs/>
          <w:color w:val="000000" w:themeColor="text1"/>
          <w:sz w:val="36"/>
          <w:szCs w:val="36"/>
          <w:rtl/>
        </w:rPr>
        <w:t xml:space="preserve">  المعروف أنها ترجع إلى ذلك الزمان السحيق.</w:t>
      </w:r>
    </w:p>
    <w:p w:rsidR="00BA6384" w:rsidRDefault="006235DC" w:rsidP="00BA6384">
      <w:pPr>
        <w:spacing w:before="100" w:beforeAutospacing="1" w:after="100" w:afterAutospacing="1"/>
        <w:ind w:left="360"/>
        <w:jc w:val="both"/>
        <w:rPr>
          <w:rFonts w:hint="cs"/>
          <w:color w:val="000000" w:themeColor="text1"/>
          <w:rtl/>
        </w:rPr>
      </w:pPr>
      <w:r w:rsidRPr="003363A5">
        <w:rPr>
          <w:b/>
          <w:bCs/>
          <w:color w:val="000000" w:themeColor="text1"/>
          <w:sz w:val="36"/>
          <w:szCs w:val="36"/>
          <w:rtl/>
        </w:rPr>
        <w:t>وبعد مرور هذه الآلاف من السنين نجد أن التقويم القبطي (المصري) لا يزال ينساب في بساطة وسهولة وانتظام تام متفقا في ذلك مع طقس مصر وفصول مصر وزراعة مصر دون أدنى تغيير أو تبديل أو تزحزح وهنا تتجلى حكمة قدماء المصريين.</w:t>
      </w:r>
    </w:p>
    <w:p w:rsidR="00BA6384" w:rsidRDefault="00BA6384" w:rsidP="00BA6384">
      <w:pPr>
        <w:spacing w:before="100" w:beforeAutospacing="1" w:after="100" w:afterAutospacing="1"/>
        <w:ind w:left="360"/>
        <w:jc w:val="both"/>
        <w:rPr>
          <w:rFonts w:hint="cs"/>
          <w:color w:val="000000" w:themeColor="text1"/>
          <w:rtl/>
        </w:rPr>
      </w:pPr>
    </w:p>
    <w:p w:rsidR="006B3037" w:rsidRPr="003363A5" w:rsidRDefault="0026633A" w:rsidP="00BA6384">
      <w:pPr>
        <w:spacing w:before="100" w:beforeAutospacing="1" w:after="100" w:afterAutospacing="1"/>
        <w:ind w:left="360"/>
        <w:jc w:val="both"/>
        <w:rPr>
          <w:b/>
          <w:bCs/>
          <w:color w:val="000000" w:themeColor="text1"/>
          <w:sz w:val="40"/>
          <w:szCs w:val="40"/>
        </w:rPr>
      </w:pPr>
      <w:hyperlink r:id="rId26" w:history="1">
        <w:r w:rsidR="006B3037" w:rsidRPr="003363A5">
          <w:rPr>
            <w:rStyle w:val="Hyperlink"/>
            <w:b/>
            <w:bCs/>
            <w:color w:val="000000" w:themeColor="text1"/>
            <w:sz w:val="40"/>
            <w:szCs w:val="40"/>
            <w:rtl/>
          </w:rPr>
          <w:t>تسمية الشهور المصرية</w:t>
        </w:r>
      </w:hyperlink>
    </w:p>
    <w:p w:rsidR="006B3037" w:rsidRPr="003363A5" w:rsidRDefault="006B3037" w:rsidP="00BA6384">
      <w:pPr>
        <w:pStyle w:val="4"/>
        <w:jc w:val="both"/>
        <w:rPr>
          <w:color w:val="000000" w:themeColor="text1"/>
        </w:rPr>
      </w:pPr>
      <w:r w:rsidRPr="003363A5">
        <w:rPr>
          <w:color w:val="000000" w:themeColor="text1"/>
          <w:sz w:val="36"/>
          <w:szCs w:val="36"/>
          <w:rtl/>
        </w:rPr>
        <w:t xml:space="preserve">لم يطلق قدماء المصريين على شهورهم في بادئ الأمر أسماء بل اكتفوا بالقول في </w:t>
      </w:r>
      <w:hyperlink r:id="rId27" w:history="1">
        <w:r w:rsidRPr="003363A5">
          <w:rPr>
            <w:rStyle w:val="Hyperlink"/>
            <w:color w:val="000000" w:themeColor="text1"/>
            <w:sz w:val="36"/>
            <w:szCs w:val="36"/>
            <w:rtl/>
          </w:rPr>
          <w:t>الشهر</w:t>
        </w:r>
      </w:hyperlink>
      <w:r w:rsidRPr="003363A5">
        <w:rPr>
          <w:color w:val="000000" w:themeColor="text1"/>
          <w:sz w:val="36"/>
          <w:szCs w:val="36"/>
          <w:rtl/>
        </w:rPr>
        <w:t xml:space="preserve"> الأول ثم الثاني.. الخ بالتعبير عنها بالأرقام ولكن في عهد الفرس في أيام الأسرة السادسة والعشرين وفي القرن السادس قبل </w:t>
      </w:r>
      <w:hyperlink r:id="rId28" w:history="1">
        <w:r w:rsidRPr="003363A5">
          <w:rPr>
            <w:rStyle w:val="Hyperlink"/>
            <w:color w:val="000000" w:themeColor="text1"/>
            <w:sz w:val="36"/>
            <w:szCs w:val="36"/>
            <w:rtl/>
          </w:rPr>
          <w:t>الميلاد</w:t>
        </w:r>
      </w:hyperlink>
      <w:r w:rsidRPr="003363A5">
        <w:rPr>
          <w:color w:val="000000" w:themeColor="text1"/>
          <w:sz w:val="36"/>
          <w:szCs w:val="36"/>
          <w:rtl/>
        </w:rPr>
        <w:t xml:space="preserve"> أطلقوا على كل شهر اسم تذكار عيد معين وقد كانت هذه الأسماء شائعة على أفواه الشعب ولو أنها لم تكن مدونة.</w:t>
      </w:r>
    </w:p>
    <w:p w:rsidR="006B3037" w:rsidRPr="003363A5" w:rsidRDefault="006B3037" w:rsidP="00BA6384">
      <w:pPr>
        <w:spacing w:before="100" w:beforeAutospacing="1" w:after="100" w:afterAutospacing="1"/>
        <w:jc w:val="both"/>
        <w:rPr>
          <w:color w:val="000000" w:themeColor="text1"/>
          <w:rtl/>
        </w:rPr>
      </w:pPr>
      <w:r w:rsidRPr="003363A5">
        <w:rPr>
          <w:b/>
          <w:bCs/>
          <w:color w:val="000000" w:themeColor="text1"/>
          <w:sz w:val="36"/>
          <w:szCs w:val="36"/>
          <w:rtl/>
        </w:rPr>
        <w:t>وهذه أسماء الشهور والفصول:</w:t>
      </w:r>
    </w:p>
    <w:tbl>
      <w:tblPr>
        <w:bidiVisual/>
        <w:tblW w:w="0" w:type="auto"/>
        <w:jc w:val="center"/>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5"/>
        <w:gridCol w:w="3977"/>
      </w:tblGrid>
      <w:tr w:rsidR="006B3037" w:rsidRPr="003363A5" w:rsidTr="0048011B">
        <w:trPr>
          <w:trHeight w:val="350"/>
          <w:jc w:val="center"/>
        </w:trPr>
        <w:tc>
          <w:tcPr>
            <w:tcW w:w="4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3037" w:rsidRPr="003363A5" w:rsidRDefault="0026633A" w:rsidP="00BA6384">
            <w:pPr>
              <w:spacing w:before="100" w:beforeAutospacing="1" w:after="100" w:afterAutospacing="1"/>
              <w:jc w:val="both"/>
              <w:rPr>
                <w:color w:val="000000" w:themeColor="text1"/>
                <w:sz w:val="24"/>
                <w:szCs w:val="24"/>
              </w:rPr>
            </w:pPr>
            <w:hyperlink r:id="rId29" w:history="1">
              <w:r w:rsidR="006B3037" w:rsidRPr="003363A5">
                <w:rPr>
                  <w:rStyle w:val="Hyperlink"/>
                  <w:b/>
                  <w:bCs/>
                  <w:color w:val="000000" w:themeColor="text1"/>
                  <w:sz w:val="36"/>
                  <w:szCs w:val="36"/>
                  <w:rtl/>
                </w:rPr>
                <w:t>توت</w:t>
              </w:r>
            </w:hyperlink>
            <w:r w:rsidR="006B3037" w:rsidRPr="003363A5">
              <w:rPr>
                <w:b/>
                <w:bCs/>
                <w:color w:val="000000" w:themeColor="text1"/>
                <w:sz w:val="36"/>
                <w:szCs w:val="36"/>
                <w:rtl/>
              </w:rPr>
              <w:t xml:space="preserve"> - </w:t>
            </w:r>
            <w:hyperlink r:id="rId30" w:history="1">
              <w:r w:rsidR="006B3037" w:rsidRPr="003363A5">
                <w:rPr>
                  <w:rStyle w:val="Hyperlink"/>
                  <w:b/>
                  <w:bCs/>
                  <w:color w:val="000000" w:themeColor="text1"/>
                  <w:sz w:val="36"/>
                  <w:szCs w:val="36"/>
                  <w:rtl/>
                </w:rPr>
                <w:t>بأبة</w:t>
              </w:r>
            </w:hyperlink>
            <w:r w:rsidR="006B3037" w:rsidRPr="003363A5">
              <w:rPr>
                <w:b/>
                <w:bCs/>
                <w:color w:val="000000" w:themeColor="text1"/>
                <w:sz w:val="36"/>
                <w:szCs w:val="36"/>
                <w:rtl/>
              </w:rPr>
              <w:t xml:space="preserve"> - </w:t>
            </w:r>
            <w:hyperlink r:id="rId31" w:history="1">
              <w:r w:rsidR="006B3037" w:rsidRPr="003363A5">
                <w:rPr>
                  <w:rStyle w:val="Hyperlink"/>
                  <w:b/>
                  <w:bCs/>
                  <w:color w:val="000000" w:themeColor="text1"/>
                  <w:sz w:val="36"/>
                  <w:szCs w:val="36"/>
                  <w:rtl/>
                </w:rPr>
                <w:t>هاتور</w:t>
              </w:r>
            </w:hyperlink>
            <w:r w:rsidR="006B3037" w:rsidRPr="003363A5">
              <w:rPr>
                <w:b/>
                <w:bCs/>
                <w:color w:val="000000" w:themeColor="text1"/>
                <w:sz w:val="36"/>
                <w:szCs w:val="36"/>
                <w:rtl/>
              </w:rPr>
              <w:t xml:space="preserve"> - </w:t>
            </w:r>
            <w:hyperlink r:id="rId32" w:history="1">
              <w:r w:rsidR="006B3037" w:rsidRPr="003363A5">
                <w:rPr>
                  <w:rStyle w:val="Hyperlink"/>
                  <w:b/>
                  <w:bCs/>
                  <w:color w:val="000000" w:themeColor="text1"/>
                  <w:sz w:val="36"/>
                  <w:szCs w:val="36"/>
                  <w:rtl/>
                </w:rPr>
                <w:t>كيهك</w:t>
              </w:r>
            </w:hyperlink>
          </w:p>
        </w:tc>
        <w:tc>
          <w:tcPr>
            <w:tcW w:w="4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037" w:rsidRPr="003363A5" w:rsidRDefault="006B3037"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زمن الفيضان</w:t>
            </w:r>
          </w:p>
        </w:tc>
      </w:tr>
      <w:tr w:rsidR="006B3037" w:rsidRPr="003363A5" w:rsidTr="0048011B">
        <w:trPr>
          <w:trHeight w:val="350"/>
          <w:jc w:val="center"/>
        </w:trPr>
        <w:tc>
          <w:tcPr>
            <w:tcW w:w="4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037" w:rsidRPr="003363A5" w:rsidRDefault="0026633A" w:rsidP="00BA6384">
            <w:pPr>
              <w:spacing w:before="100" w:beforeAutospacing="1" w:after="100" w:afterAutospacing="1"/>
              <w:jc w:val="both"/>
              <w:rPr>
                <w:color w:val="000000" w:themeColor="text1"/>
                <w:sz w:val="24"/>
                <w:szCs w:val="24"/>
              </w:rPr>
            </w:pPr>
            <w:hyperlink r:id="rId33" w:history="1">
              <w:r w:rsidR="006B3037" w:rsidRPr="003363A5">
                <w:rPr>
                  <w:rStyle w:val="Hyperlink"/>
                  <w:b/>
                  <w:bCs/>
                  <w:color w:val="000000" w:themeColor="text1"/>
                  <w:sz w:val="36"/>
                  <w:szCs w:val="36"/>
                  <w:rtl/>
                </w:rPr>
                <w:t>طوبة</w:t>
              </w:r>
            </w:hyperlink>
            <w:r w:rsidR="006B3037" w:rsidRPr="003363A5">
              <w:rPr>
                <w:b/>
                <w:bCs/>
                <w:color w:val="000000" w:themeColor="text1"/>
                <w:sz w:val="36"/>
                <w:szCs w:val="36"/>
                <w:rtl/>
              </w:rPr>
              <w:t xml:space="preserve"> - </w:t>
            </w:r>
            <w:hyperlink r:id="rId34" w:history="1">
              <w:r w:rsidR="006B3037" w:rsidRPr="003363A5">
                <w:rPr>
                  <w:rStyle w:val="Hyperlink"/>
                  <w:b/>
                  <w:bCs/>
                  <w:color w:val="000000" w:themeColor="text1"/>
                  <w:sz w:val="36"/>
                  <w:szCs w:val="36"/>
                  <w:rtl/>
                </w:rPr>
                <w:t>أمشير</w:t>
              </w:r>
            </w:hyperlink>
            <w:r w:rsidR="006B3037" w:rsidRPr="003363A5">
              <w:rPr>
                <w:b/>
                <w:bCs/>
                <w:color w:val="000000" w:themeColor="text1"/>
                <w:sz w:val="36"/>
                <w:szCs w:val="36"/>
                <w:rtl/>
              </w:rPr>
              <w:t xml:space="preserve"> - </w:t>
            </w:r>
            <w:hyperlink r:id="rId35" w:history="1">
              <w:r w:rsidR="006B3037" w:rsidRPr="003363A5">
                <w:rPr>
                  <w:rStyle w:val="Hyperlink"/>
                  <w:b/>
                  <w:bCs/>
                  <w:color w:val="000000" w:themeColor="text1"/>
                  <w:sz w:val="36"/>
                  <w:szCs w:val="36"/>
                  <w:rtl/>
                </w:rPr>
                <w:t>برمهات</w:t>
              </w:r>
            </w:hyperlink>
            <w:r w:rsidR="006B3037" w:rsidRPr="003363A5">
              <w:rPr>
                <w:b/>
                <w:bCs/>
                <w:color w:val="000000" w:themeColor="text1"/>
                <w:sz w:val="36"/>
                <w:szCs w:val="36"/>
                <w:rtl/>
              </w:rPr>
              <w:t xml:space="preserve"> - </w:t>
            </w:r>
            <w:hyperlink r:id="rId36" w:history="1">
              <w:r w:rsidR="006B3037" w:rsidRPr="003363A5">
                <w:rPr>
                  <w:rStyle w:val="Hyperlink"/>
                  <w:b/>
                  <w:bCs/>
                  <w:color w:val="000000" w:themeColor="text1"/>
                  <w:sz w:val="36"/>
                  <w:szCs w:val="36"/>
                  <w:rtl/>
                </w:rPr>
                <w:t>برموده</w:t>
              </w:r>
            </w:hyperlink>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6B3037" w:rsidRPr="003363A5" w:rsidRDefault="006B3037"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فصل الزراعة</w:t>
            </w:r>
          </w:p>
        </w:tc>
      </w:tr>
      <w:tr w:rsidR="006B3037" w:rsidRPr="003363A5" w:rsidTr="0048011B">
        <w:trPr>
          <w:trHeight w:val="335"/>
          <w:jc w:val="center"/>
        </w:trPr>
        <w:tc>
          <w:tcPr>
            <w:tcW w:w="4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037" w:rsidRPr="003363A5" w:rsidRDefault="0026633A" w:rsidP="00BA6384">
            <w:pPr>
              <w:spacing w:before="100" w:beforeAutospacing="1" w:after="100" w:afterAutospacing="1"/>
              <w:jc w:val="both"/>
              <w:rPr>
                <w:color w:val="000000" w:themeColor="text1"/>
                <w:sz w:val="24"/>
                <w:szCs w:val="24"/>
              </w:rPr>
            </w:pPr>
            <w:hyperlink r:id="rId37" w:history="1">
              <w:r w:rsidR="006B3037" w:rsidRPr="003363A5">
                <w:rPr>
                  <w:rStyle w:val="Hyperlink"/>
                  <w:b/>
                  <w:bCs/>
                  <w:color w:val="000000" w:themeColor="text1"/>
                  <w:sz w:val="36"/>
                  <w:szCs w:val="36"/>
                  <w:rtl/>
                </w:rPr>
                <w:t>بشنس</w:t>
              </w:r>
            </w:hyperlink>
            <w:r w:rsidR="006B3037" w:rsidRPr="003363A5">
              <w:rPr>
                <w:b/>
                <w:bCs/>
                <w:color w:val="000000" w:themeColor="text1"/>
                <w:sz w:val="36"/>
                <w:szCs w:val="36"/>
                <w:rtl/>
              </w:rPr>
              <w:t xml:space="preserve"> - </w:t>
            </w:r>
            <w:hyperlink r:id="rId38" w:history="1">
              <w:r w:rsidR="006B3037" w:rsidRPr="003363A5">
                <w:rPr>
                  <w:rStyle w:val="Hyperlink"/>
                  <w:b/>
                  <w:bCs/>
                  <w:color w:val="000000" w:themeColor="text1"/>
                  <w:sz w:val="36"/>
                  <w:szCs w:val="36"/>
                  <w:rtl/>
                </w:rPr>
                <w:t>بؤونة</w:t>
              </w:r>
            </w:hyperlink>
            <w:r w:rsidR="006B3037" w:rsidRPr="003363A5">
              <w:rPr>
                <w:b/>
                <w:bCs/>
                <w:color w:val="000000" w:themeColor="text1"/>
                <w:sz w:val="36"/>
                <w:szCs w:val="36"/>
                <w:rtl/>
              </w:rPr>
              <w:t xml:space="preserve"> - </w:t>
            </w:r>
            <w:hyperlink r:id="rId39" w:history="1">
              <w:r w:rsidR="006B3037" w:rsidRPr="003363A5">
                <w:rPr>
                  <w:rStyle w:val="Hyperlink"/>
                  <w:b/>
                  <w:bCs/>
                  <w:color w:val="000000" w:themeColor="text1"/>
                  <w:sz w:val="36"/>
                  <w:szCs w:val="36"/>
                  <w:rtl/>
                </w:rPr>
                <w:t>أبيب</w:t>
              </w:r>
            </w:hyperlink>
            <w:r w:rsidR="006B3037" w:rsidRPr="003363A5">
              <w:rPr>
                <w:b/>
                <w:bCs/>
                <w:color w:val="000000" w:themeColor="text1"/>
                <w:sz w:val="36"/>
                <w:szCs w:val="36"/>
                <w:rtl/>
              </w:rPr>
              <w:t xml:space="preserve"> - </w:t>
            </w:r>
            <w:hyperlink r:id="rId40" w:history="1">
              <w:r w:rsidR="006B3037" w:rsidRPr="003363A5">
                <w:rPr>
                  <w:rStyle w:val="Hyperlink"/>
                  <w:b/>
                  <w:bCs/>
                  <w:color w:val="000000" w:themeColor="text1"/>
                  <w:sz w:val="36"/>
                  <w:szCs w:val="36"/>
                  <w:rtl/>
                </w:rPr>
                <w:t>مسرى</w:t>
              </w:r>
            </w:hyperlink>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6B3037" w:rsidRPr="003363A5" w:rsidRDefault="006B3037"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 xml:space="preserve">فصل </w:t>
            </w:r>
            <w:hyperlink r:id="rId41" w:history="1">
              <w:r w:rsidRPr="003363A5">
                <w:rPr>
                  <w:rStyle w:val="Hyperlink"/>
                  <w:rFonts w:hint="cs"/>
                  <w:b/>
                  <w:bCs/>
                  <w:color w:val="000000" w:themeColor="text1"/>
                  <w:sz w:val="36"/>
                  <w:szCs w:val="36"/>
                  <w:rtl/>
                </w:rPr>
                <w:t>الحصاد</w:t>
              </w:r>
            </w:hyperlink>
          </w:p>
        </w:tc>
      </w:tr>
      <w:tr w:rsidR="006B3037" w:rsidRPr="003363A5" w:rsidTr="0048011B">
        <w:trPr>
          <w:trHeight w:val="350"/>
          <w:jc w:val="center"/>
        </w:trPr>
        <w:tc>
          <w:tcPr>
            <w:tcW w:w="4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037" w:rsidRPr="003363A5" w:rsidRDefault="0026633A" w:rsidP="00BA6384">
            <w:pPr>
              <w:spacing w:before="100" w:beforeAutospacing="1" w:after="100" w:afterAutospacing="1"/>
              <w:jc w:val="both"/>
              <w:rPr>
                <w:color w:val="000000" w:themeColor="text1"/>
                <w:sz w:val="24"/>
                <w:szCs w:val="24"/>
              </w:rPr>
            </w:pPr>
            <w:hyperlink r:id="rId42" w:history="1">
              <w:r w:rsidR="006B3037" w:rsidRPr="003363A5">
                <w:rPr>
                  <w:rStyle w:val="Hyperlink"/>
                  <w:b/>
                  <w:bCs/>
                  <w:color w:val="000000" w:themeColor="text1"/>
                  <w:sz w:val="36"/>
                  <w:szCs w:val="36"/>
                  <w:rtl/>
                </w:rPr>
                <w:t xml:space="preserve">الشهر الصغير (النسئ) </w:t>
              </w:r>
            </w:hyperlink>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6B3037" w:rsidRPr="003363A5" w:rsidRDefault="006B3037" w:rsidP="00BA6384">
            <w:pPr>
              <w:spacing w:before="100" w:beforeAutospacing="1" w:after="100" w:afterAutospacing="1"/>
              <w:jc w:val="both"/>
              <w:rPr>
                <w:color w:val="000000" w:themeColor="text1"/>
                <w:sz w:val="24"/>
                <w:szCs w:val="24"/>
              </w:rPr>
            </w:pPr>
            <w:r w:rsidRPr="003363A5">
              <w:rPr>
                <w:b/>
                <w:bCs/>
                <w:color w:val="000000" w:themeColor="text1"/>
                <w:sz w:val="36"/>
                <w:szCs w:val="36"/>
                <w:rtl/>
              </w:rPr>
              <w:t>فرصة أعياد ومهرجانات</w:t>
            </w:r>
          </w:p>
        </w:tc>
      </w:tr>
    </w:tbl>
    <w:p w:rsidR="006B3037" w:rsidRPr="003363A5" w:rsidRDefault="006B3037" w:rsidP="00BA6384">
      <w:pPr>
        <w:spacing w:before="100" w:beforeAutospacing="1" w:after="100" w:afterAutospacing="1"/>
        <w:jc w:val="both"/>
        <w:rPr>
          <w:color w:val="000000" w:themeColor="text1"/>
          <w:sz w:val="24"/>
          <w:szCs w:val="24"/>
          <w:rtl/>
          <w:lang w:bidi="ar-EG"/>
        </w:rPr>
      </w:pPr>
      <w:r w:rsidRPr="003363A5">
        <w:rPr>
          <w:b/>
          <w:bCs/>
          <w:color w:val="000000" w:themeColor="text1"/>
          <w:sz w:val="36"/>
          <w:szCs w:val="36"/>
          <w:rtl/>
        </w:rPr>
        <w:t> </w:t>
      </w:r>
    </w:p>
    <w:p w:rsidR="006B3037" w:rsidRPr="003363A5" w:rsidRDefault="0026633A" w:rsidP="00BA6384">
      <w:pPr>
        <w:spacing w:before="100" w:beforeAutospacing="1" w:after="100" w:afterAutospacing="1"/>
        <w:jc w:val="both"/>
        <w:rPr>
          <w:color w:val="000000" w:themeColor="text1"/>
        </w:rPr>
      </w:pPr>
      <w:hyperlink r:id="rId43" w:history="1">
        <w:r w:rsidR="006B3037" w:rsidRPr="003363A5">
          <w:rPr>
            <w:rStyle w:val="Hyperlink"/>
            <w:b/>
            <w:bCs/>
            <w:color w:val="000000" w:themeColor="text1"/>
            <w:sz w:val="36"/>
            <w:szCs w:val="36"/>
            <w:rtl/>
          </w:rPr>
          <w:t>فالشهر الأول: توت</w:t>
        </w:r>
        <w:r w:rsidR="006B3037" w:rsidRPr="003363A5">
          <w:rPr>
            <w:rStyle w:val="Hyperlink"/>
            <w:b/>
            <w:bCs/>
            <w:color w:val="000000" w:themeColor="text1"/>
            <w:rtl/>
          </w:rPr>
          <w:t xml:space="preserve"> </w:t>
        </w:r>
        <w:r w:rsidR="006B3037" w:rsidRPr="003363A5">
          <w:rPr>
            <w:rStyle w:val="Hyperlink"/>
            <w:b/>
            <w:bCs/>
            <w:color w:val="000000" w:themeColor="text1"/>
            <w:sz w:val="36"/>
            <w:szCs w:val="36"/>
          </w:rPr>
          <w:t>ywout</w:t>
        </w:r>
      </w:hyperlink>
      <w:r w:rsidR="006B3037" w:rsidRPr="003363A5">
        <w:rPr>
          <w:b/>
          <w:bCs/>
          <w:color w:val="000000" w:themeColor="text1"/>
          <w:sz w:val="36"/>
          <w:szCs w:val="36"/>
          <w:rtl/>
        </w:rPr>
        <w:t xml:space="preserve"> مشتق من المعبود تحوت اله الحكمة والعلم والفنون والاختراعات إلخ..</w:t>
      </w:r>
      <w:hyperlink r:id="rId44" w:history="1">
        <w:r w:rsidR="006B3037" w:rsidRPr="003363A5">
          <w:rPr>
            <w:rStyle w:val="Hyperlink"/>
            <w:rFonts w:ascii="Time New Roman" w:hAnsi="Time New Roman" w:hint="cs"/>
            <w:b/>
            <w:bCs/>
            <w:color w:val="000000" w:themeColor="text1"/>
            <w:sz w:val="27"/>
            <w:szCs w:val="27"/>
            <w:rtl/>
          </w:rPr>
          <w:t>.</w:t>
        </w:r>
      </w:hyperlink>
    </w:p>
    <w:p w:rsidR="006B3037" w:rsidRPr="003363A5" w:rsidRDefault="006B3037" w:rsidP="00BA6384">
      <w:pPr>
        <w:spacing w:before="100" w:beforeAutospacing="1" w:after="100" w:afterAutospacing="1"/>
        <w:jc w:val="both"/>
        <w:rPr>
          <w:b/>
          <w:bCs/>
          <w:color w:val="000000" w:themeColor="text1"/>
          <w:rtl/>
        </w:rPr>
      </w:pPr>
      <w:r w:rsidRPr="003363A5">
        <w:rPr>
          <w:b/>
          <w:bCs/>
          <w:color w:val="000000" w:themeColor="text1"/>
          <w:sz w:val="36"/>
          <w:szCs w:val="36"/>
          <w:rtl/>
        </w:rPr>
        <w:t xml:space="preserve">ويصور بشكل رجل ذي رأس </w:t>
      </w:r>
      <w:hyperlink r:id="rId45" w:history="1">
        <w:r w:rsidRPr="003363A5">
          <w:rPr>
            <w:rStyle w:val="Hyperlink"/>
            <w:b/>
            <w:bCs/>
            <w:color w:val="000000" w:themeColor="text1"/>
            <w:sz w:val="36"/>
            <w:szCs w:val="36"/>
            <w:rtl/>
          </w:rPr>
          <w:t>الطائر المسمى اللقلق</w:t>
        </w:r>
      </w:hyperlink>
      <w:r w:rsidRPr="003363A5">
        <w:rPr>
          <w:b/>
          <w:bCs/>
          <w:color w:val="000000" w:themeColor="text1"/>
          <w:sz w:val="36"/>
          <w:szCs w:val="36"/>
          <w:rtl/>
        </w:rPr>
        <w:t>.</w:t>
      </w:r>
    </w:p>
    <w:p w:rsidR="006B3037" w:rsidRPr="003363A5" w:rsidRDefault="006B3037" w:rsidP="00BA6384">
      <w:pPr>
        <w:spacing w:before="100" w:beforeAutospacing="1" w:after="100" w:afterAutospacing="1"/>
        <w:jc w:val="both"/>
        <w:rPr>
          <w:color w:val="000000" w:themeColor="text1"/>
          <w:sz w:val="24"/>
          <w:szCs w:val="24"/>
        </w:rPr>
      </w:pPr>
      <w:r w:rsidRPr="003363A5">
        <w:rPr>
          <w:b/>
          <w:bCs/>
          <w:color w:val="000000" w:themeColor="text1"/>
          <w:rtl/>
        </w:rPr>
        <w:t xml:space="preserve"> </w:t>
      </w:r>
      <w:hyperlink r:id="rId46" w:history="1">
        <w:r w:rsidRPr="003363A5">
          <w:rPr>
            <w:rStyle w:val="Hyperlink"/>
            <w:b/>
            <w:bCs/>
            <w:color w:val="000000" w:themeColor="text1"/>
            <w:sz w:val="36"/>
            <w:szCs w:val="36"/>
            <w:rtl/>
          </w:rPr>
          <w:t>والثاني: با أوبى</w:t>
        </w:r>
        <w:r w:rsidRPr="003363A5">
          <w:rPr>
            <w:rStyle w:val="Hyperlink"/>
            <w:b/>
            <w:bCs/>
            <w:color w:val="000000" w:themeColor="text1"/>
            <w:rtl/>
          </w:rPr>
          <w:t xml:space="preserve"> </w:t>
        </w:r>
        <w:r w:rsidRPr="003363A5">
          <w:rPr>
            <w:rStyle w:val="Hyperlink"/>
            <w:b/>
            <w:bCs/>
            <w:color w:val="000000" w:themeColor="text1"/>
            <w:sz w:val="36"/>
            <w:szCs w:val="36"/>
          </w:rPr>
          <w:t>Paoni</w:t>
        </w:r>
        <w:r w:rsidRPr="003363A5">
          <w:rPr>
            <w:rStyle w:val="Hyperlink"/>
            <w:b/>
            <w:bCs/>
            <w:color w:val="000000" w:themeColor="text1"/>
            <w:sz w:val="36"/>
            <w:szCs w:val="36"/>
            <w:rtl/>
          </w:rPr>
          <w:t xml:space="preserve"> بابه</w:t>
        </w:r>
      </w:hyperlink>
      <w:r w:rsidRPr="003363A5">
        <w:rPr>
          <w:b/>
          <w:bCs/>
          <w:color w:val="000000" w:themeColor="text1"/>
          <w:sz w:val="36"/>
          <w:szCs w:val="36"/>
          <w:rtl/>
        </w:rPr>
        <w:t xml:space="preserve"> وهو متخذ من اسم الإله "بى تب دت" وهو اله الزرع لأنه في أوانه يخضر وجه الأرض بالمزروعات، وكانت له معابد بجهة بنديد بمحافظة قنا شمالي فقط وهى المشهورة الآن باسم بنود أو أبنود وله مركز أخر بجهة تمى الأمديد بمحافظة الغربية وكانت تسمى منديس.</w:t>
      </w:r>
    </w:p>
    <w:p w:rsidR="006B3037" w:rsidRPr="003363A5" w:rsidRDefault="006B3037" w:rsidP="00BA6384">
      <w:pPr>
        <w:spacing w:before="100" w:beforeAutospacing="1" w:after="100" w:afterAutospacing="1"/>
        <w:jc w:val="both"/>
        <w:rPr>
          <w:color w:val="000000" w:themeColor="text1"/>
          <w:rtl/>
        </w:rPr>
      </w:pPr>
      <w:r w:rsidRPr="003363A5">
        <w:rPr>
          <w:b/>
          <w:bCs/>
          <w:color w:val="000000" w:themeColor="text1"/>
          <w:sz w:val="36"/>
          <w:szCs w:val="36"/>
          <w:rtl/>
        </w:rPr>
        <w:t>كما أن هذا الاسم يصح أن يكون مأخوذا من اسم الإله "بتاح رس انبف " أي الشهر المخصص للمعبود بتاح خالق العالم، ومركزه بمنف جهة البدرشين.</w:t>
      </w:r>
    </w:p>
    <w:p w:rsidR="006B3037" w:rsidRPr="003363A5" w:rsidRDefault="006B3037" w:rsidP="00BA6384">
      <w:pPr>
        <w:spacing w:before="100" w:beforeAutospacing="1" w:after="100" w:afterAutospacing="1"/>
        <w:jc w:val="both"/>
        <w:rPr>
          <w:color w:val="000000" w:themeColor="text1"/>
          <w:rtl/>
        </w:rPr>
      </w:pPr>
      <w:r w:rsidRPr="003363A5">
        <w:rPr>
          <w:b/>
          <w:bCs/>
          <w:color w:val="000000" w:themeColor="text1"/>
          <w:sz w:val="36"/>
          <w:szCs w:val="36"/>
          <w:rtl/>
        </w:rPr>
        <w:lastRenderedPageBreak/>
        <w:t> </w:t>
      </w:r>
    </w:p>
    <w:p w:rsidR="006B3037" w:rsidRPr="003363A5" w:rsidRDefault="0026633A" w:rsidP="00BA6384">
      <w:pPr>
        <w:spacing w:before="100" w:beforeAutospacing="1" w:after="100" w:afterAutospacing="1"/>
        <w:jc w:val="both"/>
        <w:rPr>
          <w:color w:val="000000" w:themeColor="text1"/>
          <w:rtl/>
        </w:rPr>
      </w:pPr>
      <w:hyperlink r:id="rId47" w:history="1">
        <w:r w:rsidR="006B3037" w:rsidRPr="003363A5">
          <w:rPr>
            <w:rStyle w:val="Hyperlink"/>
            <w:b/>
            <w:bCs/>
            <w:color w:val="000000" w:themeColor="text1"/>
            <w:sz w:val="36"/>
            <w:szCs w:val="36"/>
            <w:rtl/>
          </w:rPr>
          <w:t xml:space="preserve">الشهر الثالث: هاتور </w:t>
        </w:r>
        <w:r w:rsidR="006B3037" w:rsidRPr="003363A5">
          <w:rPr>
            <w:rStyle w:val="Hyperlink"/>
            <w:b/>
            <w:bCs/>
            <w:color w:val="000000" w:themeColor="text1"/>
            <w:sz w:val="36"/>
            <w:szCs w:val="36"/>
          </w:rPr>
          <w:t>hatwr</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aywr</w:t>
        </w:r>
        <w:r w:rsidR="006B3037" w:rsidRPr="003363A5">
          <w:rPr>
            <w:rStyle w:val="Hyperlink"/>
            <w:b/>
            <w:bCs/>
            <w:color w:val="000000" w:themeColor="text1"/>
            <w:sz w:val="36"/>
            <w:szCs w:val="36"/>
            <w:rtl/>
          </w:rPr>
          <w:t xml:space="preserve"> أثور</w:t>
        </w:r>
      </w:hyperlink>
      <w:r w:rsidR="006B3037" w:rsidRPr="003363A5">
        <w:rPr>
          <w:b/>
          <w:bCs/>
          <w:color w:val="000000" w:themeColor="text1"/>
          <w:sz w:val="36"/>
          <w:szCs w:val="36"/>
          <w:rtl/>
        </w:rPr>
        <w:t xml:space="preserve"> وهو اسم إلهة الجمال إذ في مدة هذا الشهر يزداد وجه الأرض بجمال الزراعة وتشبه هذه المعبودة بصورة امرأة ذات رأس بقرة، وأحيانا بصورة بقرة.</w:t>
      </w:r>
    </w:p>
    <w:p w:rsidR="006B3037" w:rsidRPr="003363A5" w:rsidRDefault="006B3037" w:rsidP="00BA6384">
      <w:pPr>
        <w:spacing w:before="100" w:beforeAutospacing="1" w:after="100" w:afterAutospacing="1"/>
        <w:jc w:val="both"/>
        <w:rPr>
          <w:color w:val="000000" w:themeColor="text1"/>
          <w:rtl/>
        </w:rPr>
      </w:pPr>
      <w:r w:rsidRPr="003363A5">
        <w:rPr>
          <w:b/>
          <w:bCs/>
          <w:color w:val="000000" w:themeColor="text1"/>
          <w:sz w:val="36"/>
          <w:szCs w:val="36"/>
          <w:rtl/>
        </w:rPr>
        <w:t> </w:t>
      </w:r>
      <w:hyperlink r:id="rId48" w:history="1">
        <w:r w:rsidRPr="003363A5">
          <w:rPr>
            <w:rStyle w:val="Hyperlink"/>
            <w:b/>
            <w:bCs/>
            <w:color w:val="000000" w:themeColor="text1"/>
            <w:sz w:val="36"/>
            <w:szCs w:val="36"/>
            <w:rtl/>
          </w:rPr>
          <w:t xml:space="preserve">الشهر الرابع كيهك </w:t>
        </w:r>
        <w:r w:rsidRPr="003363A5">
          <w:rPr>
            <w:rStyle w:val="Hyperlink"/>
            <w:b/>
            <w:bCs/>
            <w:color w:val="000000" w:themeColor="text1"/>
            <w:sz w:val="36"/>
            <w:szCs w:val="36"/>
          </w:rPr>
          <w:t>jyfn</w:t>
        </w:r>
        <w:r w:rsidRPr="003363A5">
          <w:rPr>
            <w:rStyle w:val="Hyperlink"/>
            <w:b/>
            <w:bCs/>
            <w:color w:val="000000" w:themeColor="text1"/>
            <w:sz w:val="36"/>
            <w:szCs w:val="36"/>
            <w:rtl/>
          </w:rPr>
          <w:t xml:space="preserve"> أو</w:t>
        </w:r>
        <w:r w:rsidRPr="003363A5">
          <w:rPr>
            <w:rStyle w:val="Hyperlink"/>
            <w:b/>
            <w:bCs/>
            <w:color w:val="000000" w:themeColor="text1"/>
            <w:sz w:val="36"/>
            <w:szCs w:val="36"/>
          </w:rPr>
          <w:t>joiazn</w:t>
        </w:r>
      </w:hyperlink>
      <w:r w:rsidRPr="003363A5">
        <w:rPr>
          <w:b/>
          <w:bCs/>
          <w:color w:val="000000" w:themeColor="text1"/>
          <w:sz w:val="36"/>
          <w:szCs w:val="36"/>
          <w:rtl/>
        </w:rPr>
        <w:t>  وهو مخصص للمعبود كاهاكا (أي عجل أبيس المقدس) أو للمعبودة سخمت أو بست التي تصور بصورة امرأة ذات رأس هرة. </w:t>
      </w:r>
    </w:p>
    <w:p w:rsidR="006B3037" w:rsidRPr="003363A5" w:rsidRDefault="0026633A" w:rsidP="00BA6384">
      <w:pPr>
        <w:spacing w:before="100" w:beforeAutospacing="1" w:after="100" w:afterAutospacing="1"/>
        <w:jc w:val="both"/>
        <w:rPr>
          <w:color w:val="000000" w:themeColor="text1"/>
          <w:rtl/>
        </w:rPr>
      </w:pPr>
      <w:hyperlink r:id="rId49" w:history="1">
        <w:r w:rsidR="006B3037" w:rsidRPr="003363A5">
          <w:rPr>
            <w:rStyle w:val="Hyperlink"/>
            <w:b/>
            <w:bCs/>
            <w:color w:val="000000" w:themeColor="text1"/>
            <w:sz w:val="36"/>
            <w:szCs w:val="36"/>
            <w:rtl/>
          </w:rPr>
          <w:t xml:space="preserve">الشهر الخامس " طوبى " </w:t>
        </w:r>
        <w:r w:rsidR="006B3037" w:rsidRPr="003363A5">
          <w:rPr>
            <w:rStyle w:val="Hyperlink"/>
            <w:b/>
            <w:bCs/>
            <w:color w:val="000000" w:themeColor="text1"/>
            <w:sz w:val="36"/>
            <w:szCs w:val="36"/>
          </w:rPr>
          <w:t>twbi</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twbe</w:t>
        </w:r>
        <w:r w:rsidR="006B3037" w:rsidRPr="003363A5">
          <w:rPr>
            <w:rStyle w:val="Hyperlink"/>
            <w:b/>
            <w:bCs/>
            <w:color w:val="000000" w:themeColor="text1"/>
            <w:sz w:val="36"/>
            <w:szCs w:val="36"/>
            <w:rtl/>
          </w:rPr>
          <w:t xml:space="preserve"> </w:t>
        </w:r>
      </w:hyperlink>
      <w:r w:rsidR="006B3037" w:rsidRPr="003363A5">
        <w:rPr>
          <w:b/>
          <w:bCs/>
          <w:color w:val="000000" w:themeColor="text1"/>
          <w:sz w:val="36"/>
          <w:szCs w:val="36"/>
          <w:rtl/>
        </w:rPr>
        <w:t xml:space="preserve"> وهو مخصص للمعبود أمسو ويسمى أيضا خم وهو شكل من أشكال أمون رع اله طيبه </w:t>
      </w:r>
      <w:hyperlink r:id="rId50" w:history="1">
        <w:r w:rsidR="006B3037" w:rsidRPr="003363A5">
          <w:rPr>
            <w:rStyle w:val="Hyperlink"/>
            <w:b/>
            <w:bCs/>
            <w:color w:val="000000" w:themeColor="text1"/>
            <w:sz w:val="36"/>
            <w:szCs w:val="36"/>
            <w:rtl/>
          </w:rPr>
          <w:t>بمصر</w:t>
        </w:r>
      </w:hyperlink>
      <w:r w:rsidR="006B3037" w:rsidRPr="003363A5">
        <w:rPr>
          <w:b/>
          <w:bCs/>
          <w:color w:val="000000" w:themeColor="text1"/>
          <w:sz w:val="36"/>
          <w:szCs w:val="36"/>
          <w:rtl/>
        </w:rPr>
        <w:t xml:space="preserve"> العليا أو اله نمو الطبيعة لأن في أوانه يكثر المطر وتخصب الأرض.</w:t>
      </w:r>
    </w:p>
    <w:p w:rsidR="006B3037" w:rsidRPr="003363A5" w:rsidRDefault="0026633A" w:rsidP="00BA6384">
      <w:pPr>
        <w:spacing w:before="100" w:beforeAutospacing="1" w:after="100" w:afterAutospacing="1"/>
        <w:jc w:val="both"/>
        <w:rPr>
          <w:color w:val="000000" w:themeColor="text1"/>
          <w:rtl/>
        </w:rPr>
      </w:pPr>
      <w:hyperlink r:id="rId51" w:history="1">
        <w:r w:rsidR="006B3037" w:rsidRPr="003363A5">
          <w:rPr>
            <w:rStyle w:val="Hyperlink"/>
            <w:b/>
            <w:bCs/>
            <w:color w:val="000000" w:themeColor="text1"/>
            <w:sz w:val="36"/>
            <w:szCs w:val="36"/>
            <w:rtl/>
          </w:rPr>
          <w:t xml:space="preserve">الشهر السادس " أمشير " </w:t>
        </w:r>
        <w:r w:rsidR="006B3037" w:rsidRPr="003363A5">
          <w:rPr>
            <w:rStyle w:val="Hyperlink"/>
            <w:b/>
            <w:bCs/>
            <w:color w:val="000000" w:themeColor="text1"/>
            <w:sz w:val="36"/>
            <w:szCs w:val="36"/>
          </w:rPr>
          <w:t>mesir</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mejir</w:t>
        </w:r>
        <w:r w:rsidR="006B3037" w:rsidRPr="003363A5">
          <w:rPr>
            <w:rStyle w:val="Hyperlink"/>
            <w:b/>
            <w:bCs/>
            <w:color w:val="000000" w:themeColor="text1"/>
            <w:sz w:val="36"/>
            <w:szCs w:val="36"/>
            <w:rtl/>
          </w:rPr>
          <w:t xml:space="preserve"> </w:t>
        </w:r>
      </w:hyperlink>
      <w:r w:rsidR="006B3037" w:rsidRPr="003363A5">
        <w:rPr>
          <w:b/>
          <w:bCs/>
          <w:color w:val="000000" w:themeColor="text1"/>
          <w:sz w:val="36"/>
          <w:szCs w:val="36"/>
          <w:rtl/>
        </w:rPr>
        <w:t xml:space="preserve"> وهو مخصص لنزول الشمس الكبيرة ويسميه المصريون القدماء </w:t>
      </w:r>
      <w:r w:rsidR="006B3037" w:rsidRPr="003363A5">
        <w:rPr>
          <w:b/>
          <w:bCs/>
          <w:color w:val="000000" w:themeColor="text1"/>
          <w:sz w:val="36"/>
          <w:szCs w:val="36"/>
        </w:rPr>
        <w:t>rojhour</w:t>
      </w:r>
      <w:r w:rsidR="006B3037" w:rsidRPr="003363A5">
        <w:rPr>
          <w:b/>
          <w:bCs/>
          <w:color w:val="000000" w:themeColor="text1"/>
          <w:sz w:val="36"/>
          <w:szCs w:val="36"/>
          <w:rtl/>
        </w:rPr>
        <w:t xml:space="preserve"> أي (شهر النار أو الحرارة الكبيرة كما يقول عامة مصر حتى الآن نزلت الشمس الكبيرة).</w:t>
      </w:r>
    </w:p>
    <w:p w:rsidR="006B3037" w:rsidRPr="003363A5" w:rsidRDefault="0026633A" w:rsidP="00BA6384">
      <w:pPr>
        <w:spacing w:before="100" w:beforeAutospacing="1" w:after="100" w:afterAutospacing="1"/>
        <w:jc w:val="both"/>
        <w:rPr>
          <w:color w:val="000000" w:themeColor="text1"/>
          <w:rtl/>
          <w:lang w:bidi="ar-EG"/>
        </w:rPr>
      </w:pPr>
      <w:hyperlink r:id="rId52" w:history="1">
        <w:r w:rsidR="006B3037" w:rsidRPr="003363A5">
          <w:rPr>
            <w:rStyle w:val="Hyperlink"/>
            <w:b/>
            <w:bCs/>
            <w:color w:val="000000" w:themeColor="text1"/>
            <w:sz w:val="36"/>
            <w:szCs w:val="36"/>
            <w:rtl/>
          </w:rPr>
          <w:t xml:space="preserve">الشهر السابع " برمهات " </w:t>
        </w:r>
        <w:r w:rsidR="006B3037" w:rsidRPr="003363A5">
          <w:rPr>
            <w:rStyle w:val="Hyperlink"/>
            <w:b/>
            <w:bCs/>
            <w:color w:val="000000" w:themeColor="text1"/>
            <w:sz w:val="36"/>
            <w:szCs w:val="36"/>
          </w:rPr>
          <w:t>vamcnwo</w:t>
        </w:r>
        <w:r w:rsidR="006B3037" w:rsidRPr="003363A5">
          <w:rPr>
            <w:rStyle w:val="Hyperlink"/>
            <w:b/>
            <w:bCs/>
            <w:color w:val="000000" w:themeColor="text1"/>
            <w:sz w:val="36"/>
            <w:szCs w:val="36"/>
            <w:rtl/>
            <w:lang w:bidi="ar-BH"/>
          </w:rPr>
          <w:t xml:space="preserve"> أو </w:t>
        </w:r>
        <w:r w:rsidR="006B3037" w:rsidRPr="003363A5">
          <w:rPr>
            <w:rStyle w:val="Hyperlink"/>
            <w:b/>
            <w:bCs/>
            <w:color w:val="000000" w:themeColor="text1"/>
            <w:sz w:val="36"/>
            <w:szCs w:val="36"/>
          </w:rPr>
          <w:t>parmhat</w:t>
        </w:r>
      </w:hyperlink>
      <w:r w:rsidR="006B3037" w:rsidRPr="003363A5">
        <w:rPr>
          <w:b/>
          <w:bCs/>
          <w:color w:val="000000" w:themeColor="text1"/>
          <w:sz w:val="36"/>
          <w:szCs w:val="36"/>
          <w:rtl/>
        </w:rPr>
        <w:t xml:space="preserve"> وهو مخصص للمعبود مونت اله الحرب وسعير نيرانها وفيه تشتد الحرارة فتنضخ المزروعات بها ولذا سماه المصريون أيضا </w:t>
      </w:r>
      <w:r w:rsidR="006B3037" w:rsidRPr="003363A5">
        <w:rPr>
          <w:b/>
          <w:bCs/>
          <w:color w:val="000000" w:themeColor="text1"/>
          <w:sz w:val="36"/>
          <w:szCs w:val="36"/>
        </w:rPr>
        <w:t>ronh sera</w:t>
      </w:r>
      <w:r w:rsidR="006B3037" w:rsidRPr="003363A5">
        <w:rPr>
          <w:b/>
          <w:bCs/>
          <w:color w:val="000000" w:themeColor="text1"/>
          <w:sz w:val="36"/>
          <w:szCs w:val="36"/>
          <w:rtl/>
        </w:rPr>
        <w:t xml:space="preserve"> (شهر الشمس) أو (الحرارة الصغيرة).</w:t>
      </w:r>
    </w:p>
    <w:p w:rsidR="006B3037" w:rsidRPr="003363A5" w:rsidRDefault="0026633A" w:rsidP="00BA6384">
      <w:pPr>
        <w:spacing w:before="100" w:beforeAutospacing="1" w:after="100" w:afterAutospacing="1"/>
        <w:jc w:val="both"/>
        <w:rPr>
          <w:color w:val="000000" w:themeColor="text1"/>
          <w:rtl/>
        </w:rPr>
      </w:pPr>
      <w:hyperlink r:id="rId53" w:history="1">
        <w:r w:rsidR="006B3037" w:rsidRPr="003363A5">
          <w:rPr>
            <w:rStyle w:val="Hyperlink"/>
            <w:b/>
            <w:bCs/>
            <w:color w:val="000000" w:themeColor="text1"/>
            <w:sz w:val="36"/>
            <w:szCs w:val="36"/>
            <w:rtl/>
          </w:rPr>
          <w:t xml:space="preserve">الشهر الثامن " برموده " </w:t>
        </w:r>
        <w:r w:rsidR="006B3037" w:rsidRPr="003363A5">
          <w:rPr>
            <w:rStyle w:val="Hyperlink"/>
            <w:b/>
            <w:bCs/>
            <w:color w:val="000000" w:themeColor="text1"/>
            <w:sz w:val="36"/>
            <w:szCs w:val="36"/>
          </w:rPr>
          <w:t>varamouyi</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parmoute</w:t>
        </w:r>
      </w:hyperlink>
      <w:r w:rsidR="006B3037" w:rsidRPr="003363A5">
        <w:rPr>
          <w:b/>
          <w:bCs/>
          <w:color w:val="000000" w:themeColor="text1"/>
          <w:sz w:val="36"/>
          <w:szCs w:val="36"/>
          <w:rtl/>
        </w:rPr>
        <w:t xml:space="preserve"> مخصص للمعبود رنو اله الرياح القارسة أو اله الموت ويصور بصورة أعمى أحيانًا وفي أوانه ينتهي عمر الزرع وتصير الأرض قاحلة</w:t>
      </w:r>
      <w:r w:rsidR="006B3037" w:rsidRPr="003363A5">
        <w:rPr>
          <w:rFonts w:hint="cs"/>
          <w:b/>
          <w:bCs/>
          <w:color w:val="000000" w:themeColor="text1"/>
          <w:sz w:val="36"/>
          <w:szCs w:val="36"/>
          <w:rtl/>
        </w:rPr>
        <w:t>.</w:t>
      </w:r>
    </w:p>
    <w:p w:rsidR="006B3037" w:rsidRPr="003363A5" w:rsidRDefault="0026633A" w:rsidP="00BA6384">
      <w:pPr>
        <w:spacing w:before="100" w:beforeAutospacing="1" w:after="100" w:afterAutospacing="1"/>
        <w:jc w:val="both"/>
        <w:rPr>
          <w:color w:val="000000" w:themeColor="text1"/>
          <w:rtl/>
        </w:rPr>
      </w:pPr>
      <w:hyperlink r:id="rId54" w:history="1">
        <w:r w:rsidR="006B3037" w:rsidRPr="003363A5">
          <w:rPr>
            <w:rStyle w:val="Hyperlink"/>
            <w:b/>
            <w:bCs/>
            <w:color w:val="000000" w:themeColor="text1"/>
            <w:sz w:val="36"/>
            <w:szCs w:val="36"/>
            <w:rtl/>
          </w:rPr>
          <w:t xml:space="preserve">الشهر التاسع " بشنس" </w:t>
        </w:r>
        <w:r w:rsidR="006B3037" w:rsidRPr="003363A5">
          <w:rPr>
            <w:rStyle w:val="Hyperlink"/>
            <w:b/>
            <w:bCs/>
            <w:color w:val="000000" w:themeColor="text1"/>
            <w:sz w:val="36"/>
            <w:szCs w:val="36"/>
          </w:rPr>
          <w:t>pasionc</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pajwnc</w:t>
        </w:r>
      </w:hyperlink>
      <w:r w:rsidR="006B3037" w:rsidRPr="003363A5">
        <w:rPr>
          <w:b/>
          <w:bCs/>
          <w:color w:val="000000" w:themeColor="text1"/>
          <w:sz w:val="36"/>
          <w:szCs w:val="36"/>
          <w:rtl/>
        </w:rPr>
        <w:t xml:space="preserve"> مخصص للإله خونسو اله القمر وأحد الثالوث الطيى (نسبة لطيبة) وهو ابن الإله أمون رع و"موت" ويرسم على الآثار حاملا فوق رأسه قرص القمر والهلال وفي أوانه يطول النهار.</w:t>
      </w:r>
    </w:p>
    <w:p w:rsidR="006B3037" w:rsidRPr="003363A5" w:rsidRDefault="0026633A" w:rsidP="00BA6384">
      <w:pPr>
        <w:spacing w:before="100" w:beforeAutospacing="1" w:after="100" w:afterAutospacing="1"/>
        <w:jc w:val="both"/>
        <w:rPr>
          <w:color w:val="000000" w:themeColor="text1"/>
          <w:rtl/>
          <w:lang w:bidi="ar-EG"/>
        </w:rPr>
      </w:pPr>
      <w:hyperlink r:id="rId55" w:history="1">
        <w:r w:rsidR="006B3037" w:rsidRPr="003363A5">
          <w:rPr>
            <w:rStyle w:val="Hyperlink"/>
            <w:b/>
            <w:bCs/>
            <w:color w:val="000000" w:themeColor="text1"/>
            <w:sz w:val="36"/>
            <w:szCs w:val="36"/>
            <w:rtl/>
          </w:rPr>
          <w:t xml:space="preserve">الشهر العاشر " باؤنى " </w:t>
        </w:r>
        <w:r w:rsidR="006B3037" w:rsidRPr="003363A5">
          <w:rPr>
            <w:rStyle w:val="Hyperlink"/>
            <w:b/>
            <w:bCs/>
            <w:color w:val="000000" w:themeColor="text1"/>
            <w:sz w:val="36"/>
            <w:szCs w:val="36"/>
          </w:rPr>
          <w:t>pawne</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pawni</w:t>
        </w:r>
      </w:hyperlink>
      <w:r w:rsidR="006B3037" w:rsidRPr="003363A5">
        <w:rPr>
          <w:b/>
          <w:bCs/>
          <w:color w:val="000000" w:themeColor="text1"/>
          <w:sz w:val="36"/>
          <w:szCs w:val="36"/>
          <w:rtl/>
        </w:rPr>
        <w:t xml:space="preserve"> مخصص للإله خنتى أحد أسماء حورس أو الشمس ومعناه اله المعادن لأن في أوانه تستوي المعادن والأحجار الكريمة ولذا تسميه العامة "باؤنى الحجر".</w:t>
      </w:r>
      <w:r w:rsidR="006B3037" w:rsidRPr="003363A5">
        <w:rPr>
          <w:b/>
          <w:bCs/>
          <w:color w:val="000000" w:themeColor="text1"/>
          <w:rtl/>
        </w:rPr>
        <w:t xml:space="preserve"> </w:t>
      </w:r>
    </w:p>
    <w:p w:rsidR="006B3037" w:rsidRPr="003363A5" w:rsidRDefault="0026633A" w:rsidP="00BA6384">
      <w:pPr>
        <w:spacing w:before="100" w:beforeAutospacing="1" w:after="100" w:afterAutospacing="1"/>
        <w:jc w:val="both"/>
        <w:rPr>
          <w:color w:val="000000" w:themeColor="text1"/>
          <w:rtl/>
        </w:rPr>
      </w:pPr>
      <w:hyperlink r:id="rId56" w:history="1">
        <w:r w:rsidR="006B3037" w:rsidRPr="003363A5">
          <w:rPr>
            <w:rStyle w:val="Hyperlink"/>
            <w:b/>
            <w:bCs/>
            <w:color w:val="000000" w:themeColor="text1"/>
            <w:sz w:val="36"/>
            <w:szCs w:val="36"/>
            <w:rtl/>
          </w:rPr>
          <w:t xml:space="preserve">الشهر الحادى عشر " أبيب " </w:t>
        </w:r>
        <w:r w:rsidR="006B3037" w:rsidRPr="003363A5">
          <w:rPr>
            <w:rStyle w:val="Hyperlink"/>
            <w:b/>
            <w:bCs/>
            <w:color w:val="000000" w:themeColor="text1"/>
            <w:sz w:val="36"/>
            <w:szCs w:val="36"/>
          </w:rPr>
          <w:t>ep/y</w:t>
        </w:r>
        <w:r w:rsidR="006B3037" w:rsidRPr="003363A5">
          <w:rPr>
            <w:rStyle w:val="Hyperlink"/>
            <w:b/>
            <w:bCs/>
            <w:color w:val="000000" w:themeColor="text1"/>
            <w:sz w:val="36"/>
            <w:szCs w:val="36"/>
            <w:rtl/>
          </w:rPr>
          <w:t xml:space="preserve"> أو</w:t>
        </w:r>
        <w:r w:rsidR="006B3037" w:rsidRPr="003363A5">
          <w:rPr>
            <w:rStyle w:val="Hyperlink"/>
            <w:b/>
            <w:bCs/>
            <w:color w:val="000000" w:themeColor="text1"/>
            <w:sz w:val="36"/>
            <w:szCs w:val="36"/>
          </w:rPr>
          <w:t>ep/p</w:t>
        </w:r>
        <w:r w:rsidR="006B3037" w:rsidRPr="003363A5">
          <w:rPr>
            <w:rStyle w:val="Hyperlink"/>
            <w:b/>
            <w:bCs/>
            <w:color w:val="000000" w:themeColor="text1"/>
            <w:sz w:val="36"/>
            <w:szCs w:val="36"/>
            <w:rtl/>
          </w:rPr>
          <w:t xml:space="preserve"> </w:t>
        </w:r>
      </w:hyperlink>
      <w:r w:rsidR="006B3037" w:rsidRPr="003363A5">
        <w:rPr>
          <w:b/>
          <w:bCs/>
          <w:color w:val="000000" w:themeColor="text1"/>
          <w:sz w:val="36"/>
          <w:szCs w:val="36"/>
          <w:rtl/>
        </w:rPr>
        <w:t> مخصص للإله إبيفى أو أبيب وهو الثعبان الكبير الذي أهلكه حورس أو الشمس ابن اوزوريس دلالة على انتقام حورس لأبيه أوزوريس أي النيل من عدوه تيفون أي التحاريق. </w:t>
      </w:r>
    </w:p>
    <w:p w:rsidR="006B3037" w:rsidRPr="003363A5" w:rsidRDefault="0026633A" w:rsidP="00BA6384">
      <w:pPr>
        <w:spacing w:before="100" w:beforeAutospacing="1" w:after="100" w:afterAutospacing="1"/>
        <w:jc w:val="both"/>
        <w:rPr>
          <w:color w:val="000000" w:themeColor="text1"/>
          <w:rtl/>
        </w:rPr>
      </w:pPr>
      <w:hyperlink r:id="rId57" w:history="1">
        <w:r w:rsidR="006B3037" w:rsidRPr="003363A5">
          <w:rPr>
            <w:rStyle w:val="Hyperlink"/>
            <w:b/>
            <w:bCs/>
            <w:color w:val="000000" w:themeColor="text1"/>
            <w:sz w:val="36"/>
            <w:szCs w:val="36"/>
            <w:rtl/>
          </w:rPr>
          <w:t>الشهر الثانى عشر " مسرى "</w:t>
        </w:r>
        <w:r w:rsidR="006B3037" w:rsidRPr="003363A5">
          <w:rPr>
            <w:rStyle w:val="Hyperlink"/>
            <w:b/>
            <w:bCs/>
            <w:color w:val="000000" w:themeColor="text1"/>
            <w:rtl/>
          </w:rPr>
          <w:t xml:space="preserve"> </w:t>
        </w:r>
        <w:r w:rsidR="006B3037" w:rsidRPr="003363A5">
          <w:rPr>
            <w:rStyle w:val="Hyperlink"/>
            <w:b/>
            <w:bCs/>
            <w:color w:val="000000" w:themeColor="text1"/>
            <w:sz w:val="36"/>
            <w:szCs w:val="36"/>
          </w:rPr>
          <w:t>mecwr/</w:t>
        </w:r>
      </w:hyperlink>
      <w:r w:rsidR="006B3037" w:rsidRPr="003363A5">
        <w:rPr>
          <w:b/>
          <w:bCs/>
          <w:color w:val="000000" w:themeColor="text1"/>
          <w:sz w:val="36"/>
          <w:szCs w:val="36"/>
          <w:rtl/>
        </w:rPr>
        <w:t xml:space="preserve"> مخصص لولادة الشمس أو ما يسمى بالانقلاب الصيفي أو لبرج الثور أو الشمس في الأفقين المسماة عندهم هو رما خوتى. </w:t>
      </w:r>
    </w:p>
    <w:p w:rsidR="006B3037" w:rsidRPr="003363A5" w:rsidRDefault="0026633A" w:rsidP="00BA6384">
      <w:pPr>
        <w:spacing w:before="100" w:beforeAutospacing="1" w:after="100" w:afterAutospacing="1"/>
        <w:jc w:val="both"/>
        <w:rPr>
          <w:color w:val="000000" w:themeColor="text1"/>
          <w:rtl/>
          <w:lang w:bidi="ar-EG"/>
        </w:rPr>
      </w:pPr>
      <w:hyperlink r:id="rId58" w:history="1">
        <w:r w:rsidR="006B3037" w:rsidRPr="003363A5">
          <w:rPr>
            <w:rStyle w:val="Hyperlink"/>
            <w:b/>
            <w:bCs/>
            <w:color w:val="000000" w:themeColor="text1"/>
            <w:sz w:val="36"/>
            <w:szCs w:val="36"/>
            <w:rtl/>
          </w:rPr>
          <w:t>الشهر الصغير:</w:t>
        </w:r>
        <w:r w:rsidR="006B3037" w:rsidRPr="003363A5">
          <w:rPr>
            <w:rStyle w:val="Hyperlink"/>
            <w:b/>
            <w:bCs/>
            <w:color w:val="000000" w:themeColor="text1"/>
            <w:rtl/>
          </w:rPr>
          <w:t xml:space="preserve"> </w:t>
        </w:r>
        <w:r w:rsidR="006B3037" w:rsidRPr="003363A5">
          <w:rPr>
            <w:rStyle w:val="Hyperlink"/>
            <w:b/>
            <w:bCs/>
            <w:color w:val="000000" w:themeColor="text1"/>
            <w:sz w:val="36"/>
            <w:szCs w:val="36"/>
          </w:rPr>
          <w:t>pikouji nabot</w:t>
        </w:r>
      </w:hyperlink>
      <w:r w:rsidR="006B3037" w:rsidRPr="003363A5">
        <w:rPr>
          <w:b/>
          <w:bCs/>
          <w:color w:val="000000" w:themeColor="text1"/>
          <w:sz w:val="36"/>
          <w:szCs w:val="36"/>
          <w:rtl/>
        </w:rPr>
        <w:t xml:space="preserve"> وهو خمسة أيام في ثلاث سنوات متتالية والرابعة يكون فيها ستة أيام.</w:t>
      </w:r>
    </w:p>
    <w:p w:rsidR="006235DC" w:rsidRPr="003363A5" w:rsidRDefault="006235DC" w:rsidP="00BA6384">
      <w:pPr>
        <w:pStyle w:val="a3"/>
        <w:bidi/>
        <w:jc w:val="both"/>
        <w:rPr>
          <w:b/>
          <w:bCs/>
          <w:color w:val="000000" w:themeColor="text1"/>
          <w:sz w:val="32"/>
          <w:szCs w:val="32"/>
          <w:rtl/>
          <w:lang w:bidi="ar-EG"/>
        </w:rPr>
      </w:pPr>
    </w:p>
    <w:p w:rsidR="00336DFF" w:rsidRPr="00A109CF" w:rsidRDefault="00336DFF" w:rsidP="00BA6384">
      <w:pPr>
        <w:spacing w:beforeAutospacing="1" w:after="100" w:afterAutospacing="1" w:line="240" w:lineRule="auto"/>
        <w:jc w:val="both"/>
        <w:rPr>
          <w:rFonts w:ascii="Times New Roman" w:eastAsia="Times New Roman" w:hAnsi="Times New Roman" w:cs="Times New Roman" w:hint="cs"/>
          <w:b/>
          <w:bCs/>
          <w:color w:val="000000" w:themeColor="text1"/>
          <w:sz w:val="40"/>
          <w:szCs w:val="40"/>
          <w:u w:val="single"/>
          <w:rtl/>
        </w:rPr>
      </w:pPr>
      <w:r w:rsidRPr="00A109CF">
        <w:rPr>
          <w:rFonts w:ascii="Times New Roman" w:eastAsia="Times New Roman" w:hAnsi="Times New Roman" w:cs="Times New Roman" w:hint="cs"/>
          <w:b/>
          <w:bCs/>
          <w:color w:val="000000" w:themeColor="text1"/>
          <w:sz w:val="40"/>
          <w:szCs w:val="40"/>
          <w:u w:val="single"/>
          <w:rtl/>
        </w:rPr>
        <w:t>الأمثال الشعبية الزراعية للشهور القبطية:</w:t>
      </w:r>
    </w:p>
    <w:p w:rsidR="00A109CF" w:rsidRPr="00A109CF" w:rsidRDefault="00A109CF" w:rsidP="00BA6384">
      <w:pPr>
        <w:spacing w:beforeAutospacing="1" w:after="100" w:afterAutospacing="1" w:line="240" w:lineRule="auto"/>
        <w:jc w:val="both"/>
        <w:rPr>
          <w:rFonts w:ascii="Times New Roman" w:eastAsia="Times New Roman" w:hAnsi="Times New Roman" w:cs="Times New Roman"/>
          <w:b/>
          <w:bCs/>
          <w:color w:val="000000" w:themeColor="text1"/>
          <w:sz w:val="40"/>
          <w:szCs w:val="40"/>
          <w:rtl/>
        </w:rPr>
      </w:pPr>
    </w:p>
    <w:tbl>
      <w:tblPr>
        <w:tblStyle w:val="a4"/>
        <w:bidiVisual/>
        <w:tblW w:w="0" w:type="auto"/>
        <w:tblLook w:val="04A0"/>
      </w:tblPr>
      <w:tblGrid>
        <w:gridCol w:w="1610"/>
        <w:gridCol w:w="6912"/>
      </w:tblGrid>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توت</w:t>
            </w:r>
          </w:p>
        </w:tc>
        <w:tc>
          <w:tcPr>
            <w:tcW w:w="6912" w:type="dxa"/>
          </w:tcPr>
          <w:p w:rsidR="0048011B"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 وفي هذا الشهر كان يعم ماء النيل أراضى </w:t>
            </w:r>
            <w:hyperlink r:id="rId59" w:history="1">
              <w:r w:rsidRPr="003363A5">
                <w:rPr>
                  <w:rStyle w:val="Hyperlink"/>
                  <w:rFonts w:hint="cs"/>
                  <w:b/>
                  <w:bCs/>
                  <w:color w:val="000000" w:themeColor="text1"/>
                  <w:sz w:val="36"/>
                  <w:szCs w:val="36"/>
                  <w:rtl/>
                  <w:lang w:bidi="ar-EG"/>
                </w:rPr>
                <w:t>مصر</w:t>
              </w:r>
            </w:hyperlink>
            <w:r w:rsidRPr="003363A5">
              <w:rPr>
                <w:b/>
                <w:bCs/>
                <w:color w:val="000000" w:themeColor="text1"/>
                <w:sz w:val="36"/>
                <w:szCs w:val="36"/>
                <w:rtl/>
              </w:rPr>
              <w:t xml:space="preserve"> وتطلق التقاوي من الغلال لزراعة الأراضي، وفيه توجد أنواع متعددة من المحاصيل مثل: الرمان والزيتون والقطن والسفرجل، ويقولون في الأمثال </w:t>
            </w:r>
          </w:p>
          <w:p w:rsidR="0048011B" w:rsidRPr="003363A5" w:rsidRDefault="00336DFF" w:rsidP="00BA6384">
            <w:pPr>
              <w:pStyle w:val="a5"/>
              <w:numPr>
                <w:ilvl w:val="0"/>
                <w:numId w:val="1"/>
              </w:numPr>
              <w:spacing w:beforeAutospacing="1" w:after="100" w:afterAutospacing="1"/>
              <w:jc w:val="both"/>
              <w:rPr>
                <w:b/>
                <w:bCs/>
                <w:color w:val="000000" w:themeColor="text1"/>
                <w:sz w:val="36"/>
                <w:szCs w:val="36"/>
                <w:rtl/>
              </w:rPr>
            </w:pPr>
            <w:r w:rsidRPr="003363A5">
              <w:rPr>
                <w:b/>
                <w:bCs/>
                <w:color w:val="000000" w:themeColor="text1"/>
                <w:sz w:val="36"/>
                <w:szCs w:val="36"/>
                <w:rtl/>
              </w:rPr>
              <w:t>"أزرع ولا أفوت"</w:t>
            </w:r>
            <w:r w:rsidR="0048011B" w:rsidRPr="003363A5">
              <w:rPr>
                <w:rFonts w:hint="cs"/>
                <w:b/>
                <w:bCs/>
                <w:color w:val="000000" w:themeColor="text1"/>
                <w:sz w:val="36"/>
                <w:szCs w:val="36"/>
                <w:rtl/>
              </w:rPr>
              <w:t>و</w:t>
            </w:r>
          </w:p>
          <w:p w:rsidR="00336DFF" w:rsidRPr="003363A5" w:rsidRDefault="004801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hint="cs"/>
                <w:b/>
                <w:bCs/>
                <w:color w:val="000000" w:themeColor="text1"/>
                <w:sz w:val="36"/>
                <w:szCs w:val="36"/>
                <w:rtl/>
              </w:rPr>
              <w:t xml:space="preserve">"في توت أروي ولا تفوت"أو" في توت لا تدع الفرصة تفوت" </w:t>
            </w:r>
            <w:r w:rsidR="00336DFF" w:rsidRPr="003363A5">
              <w:rPr>
                <w:b/>
                <w:bCs/>
                <w:color w:val="000000" w:themeColor="text1"/>
                <w:sz w:val="36"/>
                <w:szCs w:val="36"/>
                <w:rtl/>
              </w:rPr>
              <w:t>.</w:t>
            </w:r>
            <w:r w:rsidRPr="003363A5">
              <w:rPr>
                <w:rFonts w:ascii="Times New Roman" w:eastAsia="Times New Roman" w:hAnsi="Times New Roman" w:cs="Times New Roman" w:hint="cs"/>
                <w:b/>
                <w:bCs/>
                <w:color w:val="000000" w:themeColor="text1"/>
                <w:sz w:val="36"/>
                <w:szCs w:val="36"/>
                <w:rtl/>
                <w:lang w:bidi="ar-EG"/>
              </w:rPr>
              <w:t>أي الفلاح الذي لا يستطيع أن يروي أرضه في هذا الشهر لا يستفيد من زراعتها.</w:t>
            </w:r>
          </w:p>
          <w:p w:rsidR="0048011B" w:rsidRPr="003363A5" w:rsidRDefault="004801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hint="cs"/>
                <w:b/>
                <w:bCs/>
                <w:color w:val="000000" w:themeColor="text1"/>
                <w:sz w:val="36"/>
                <w:szCs w:val="36"/>
                <w:rtl/>
              </w:rPr>
              <w:t>-</w:t>
            </w:r>
            <w:r w:rsidRPr="003363A5">
              <w:rPr>
                <w:rFonts w:ascii="Times New Roman" w:eastAsia="Times New Roman" w:hAnsi="Times New Roman" w:cs="Times New Roman" w:hint="cs"/>
                <w:color w:val="000000" w:themeColor="text1"/>
                <w:sz w:val="24"/>
                <w:szCs w:val="24"/>
                <w:rtl/>
                <w:lang w:bidi="ar-EG"/>
              </w:rPr>
              <w:t xml:space="preserve"> </w:t>
            </w:r>
            <w:r w:rsidRPr="003363A5">
              <w:rPr>
                <w:rFonts w:ascii="Times New Roman" w:eastAsia="Times New Roman" w:hAnsi="Times New Roman" w:cs="Times New Roman" w:hint="cs"/>
                <w:b/>
                <w:bCs/>
                <w:color w:val="000000" w:themeColor="text1"/>
                <w:sz w:val="36"/>
                <w:szCs w:val="36"/>
                <w:rtl/>
                <w:lang w:bidi="ar-EG"/>
              </w:rPr>
              <w:t>"توت يقول للحر موت" نسبة إلى انكسار نسبة الحرارة في هذا الشهر.</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lastRenderedPageBreak/>
              <w:t>بابة</w:t>
            </w:r>
          </w:p>
        </w:tc>
        <w:tc>
          <w:tcPr>
            <w:tcW w:w="6912" w:type="dxa"/>
          </w:tcPr>
          <w:p w:rsidR="0048011B"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مشتق من اسم الإله بيتبدت، إله الزرع وفيه يخضر وجه </w:t>
            </w:r>
            <w:hyperlink r:id="rId60" w:history="1">
              <w:r w:rsidRPr="003363A5">
                <w:rPr>
                  <w:rStyle w:val="Hyperlink"/>
                  <w:rFonts w:hint="cs"/>
                  <w:b/>
                  <w:bCs/>
                  <w:color w:val="000000" w:themeColor="text1"/>
                  <w:sz w:val="36"/>
                  <w:szCs w:val="36"/>
                  <w:rtl/>
                </w:rPr>
                <w:t>الأرض</w:t>
              </w:r>
            </w:hyperlink>
            <w:r w:rsidRPr="003363A5">
              <w:rPr>
                <w:b/>
                <w:bCs/>
                <w:color w:val="000000" w:themeColor="text1"/>
                <w:sz w:val="36"/>
                <w:szCs w:val="36"/>
                <w:rtl/>
              </w:rPr>
              <w:t xml:space="preserve"> بالمزروعات. ومن محاصيل هذا الشهر، التمر والزبيب والقلقاس. ويقولون في الأمثال</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 xml:space="preserve"> "إن صح زرع بابة غلب القوم النهابة</w:t>
            </w:r>
            <w:r w:rsidR="00BA5274" w:rsidRPr="003363A5">
              <w:rPr>
                <w:rFonts w:hint="cs"/>
                <w:b/>
                <w:bCs/>
                <w:color w:val="000000" w:themeColor="text1"/>
                <w:sz w:val="36"/>
                <w:szCs w:val="36"/>
                <w:rtl/>
              </w:rPr>
              <w:t>, وإن خاب زرع بابه ما يجيبش ولا لبابه</w:t>
            </w:r>
            <w:r w:rsidRPr="003363A5">
              <w:rPr>
                <w:b/>
                <w:bCs/>
                <w:color w:val="000000" w:themeColor="text1"/>
                <w:sz w:val="36"/>
                <w:szCs w:val="36"/>
                <w:rtl/>
              </w:rPr>
              <w:t>".</w:t>
            </w:r>
            <w:r w:rsidR="00BA5274" w:rsidRPr="003363A5">
              <w:rPr>
                <w:rFonts w:hint="cs"/>
                <w:b/>
                <w:bCs/>
                <w:color w:val="000000" w:themeColor="text1"/>
                <w:sz w:val="36"/>
                <w:szCs w:val="36"/>
                <w:rtl/>
              </w:rPr>
              <w:t>أي أن كثرة المحصول في بابه مربحة مهما انتهب منها.</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b/>
                <w:bCs/>
                <w:color w:val="000000" w:themeColor="text1"/>
                <w:sz w:val="36"/>
                <w:szCs w:val="36"/>
                <w:rtl/>
                <w:lang w:bidi="ar-EG"/>
              </w:rPr>
              <w:t>"بابه خش واقفل الدرابة" أي الطاقة النافذة الضيقة في البيوت الريفية اتقاء للبرد في هذا الشهر.</w:t>
            </w:r>
          </w:p>
          <w:p w:rsidR="0048011B" w:rsidRPr="003363A5" w:rsidRDefault="004801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هاتور</w:t>
            </w:r>
          </w:p>
        </w:tc>
        <w:tc>
          <w:tcPr>
            <w:tcW w:w="6912" w:type="dxa"/>
          </w:tcPr>
          <w:p w:rsidR="00BA5274"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في هذا الشهر يتجمل وجه </w:t>
            </w:r>
            <w:hyperlink r:id="rId61" w:history="1">
              <w:r w:rsidRPr="003363A5">
                <w:rPr>
                  <w:rStyle w:val="Hyperlink"/>
                  <w:rFonts w:hint="cs"/>
                  <w:b/>
                  <w:bCs/>
                  <w:color w:val="000000" w:themeColor="text1"/>
                  <w:sz w:val="36"/>
                  <w:szCs w:val="36"/>
                  <w:rtl/>
                </w:rPr>
                <w:t>الأرض</w:t>
              </w:r>
            </w:hyperlink>
            <w:r w:rsidRPr="003363A5">
              <w:rPr>
                <w:b/>
                <w:bCs/>
                <w:color w:val="000000" w:themeColor="text1"/>
                <w:sz w:val="36"/>
                <w:szCs w:val="36"/>
                <w:rtl/>
              </w:rPr>
              <w:t xml:space="preserve"> بجمال الزراعة، لذلك يقولون </w:t>
            </w:r>
          </w:p>
          <w:p w:rsidR="00BA5274"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"هاتور أبو الذهب المنثور"</w:t>
            </w:r>
            <w:r w:rsidR="00BA5274" w:rsidRPr="003363A5">
              <w:rPr>
                <w:rFonts w:hint="cs"/>
                <w:b/>
                <w:bCs/>
                <w:color w:val="000000" w:themeColor="text1"/>
                <w:sz w:val="36"/>
                <w:szCs w:val="36"/>
                <w:rtl/>
              </w:rPr>
              <w:t xml:space="preserve"> يقصد بالدهب القمح</w:t>
            </w:r>
            <w:r w:rsidRPr="003363A5">
              <w:rPr>
                <w:b/>
                <w:bCs/>
                <w:color w:val="000000" w:themeColor="text1"/>
                <w:sz w:val="36"/>
                <w:szCs w:val="36"/>
                <w:rtl/>
              </w:rPr>
              <w:t>.</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t>" إن فاتك زرع هاتور اصبر لما السنة تدور".</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كيهك</w:t>
            </w:r>
          </w:p>
        </w:tc>
        <w:tc>
          <w:tcPr>
            <w:tcW w:w="6912" w:type="dxa"/>
          </w:tcPr>
          <w:p w:rsidR="00BA5274"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مخصص للمعبود كاهاكا، أي </w:t>
            </w:r>
            <w:hyperlink r:id="rId62" w:history="1">
              <w:r w:rsidRPr="003363A5">
                <w:rPr>
                  <w:rStyle w:val="Hyperlink"/>
                  <w:b/>
                  <w:bCs/>
                  <w:color w:val="000000" w:themeColor="text1"/>
                  <w:sz w:val="36"/>
                  <w:szCs w:val="36"/>
                  <w:rtl/>
                </w:rPr>
                <w:t>عجل</w:t>
              </w:r>
            </w:hyperlink>
            <w:r w:rsidRPr="003363A5">
              <w:rPr>
                <w:b/>
                <w:bCs/>
                <w:color w:val="000000" w:themeColor="text1"/>
                <w:sz w:val="36"/>
                <w:szCs w:val="36"/>
                <w:rtl/>
              </w:rPr>
              <w:t xml:space="preserve"> أبيس المقدس. وفي هذا الشهر يزرع الخيار بعد إغراق أرضه، وفيه يتكامل بذر القمح والشعير والبرسيم. ويقولون في الأمثال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"كيهك صباحك مساك، تقوم من فطورك تحضر عشاك"، وذلك نسبة إلى قِصَر اليوم في هذا الشهر.</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color w:val="000000" w:themeColor="text1"/>
                <w:sz w:val="24"/>
                <w:szCs w:val="24"/>
                <w:rtl/>
                <w:lang w:bidi="ar-EG"/>
              </w:rPr>
              <w:t xml:space="preserve">- </w:t>
            </w:r>
            <w:r w:rsidRPr="003363A5">
              <w:rPr>
                <w:rFonts w:ascii="Times New Roman" w:eastAsia="Times New Roman" w:hAnsi="Times New Roman" w:cs="Times New Roman" w:hint="cs"/>
                <w:b/>
                <w:bCs/>
                <w:color w:val="000000" w:themeColor="text1"/>
                <w:sz w:val="36"/>
                <w:szCs w:val="36"/>
                <w:rtl/>
                <w:lang w:bidi="ar-EG"/>
              </w:rPr>
              <w:t>"كياك صباحك مساك, شيل يدك من غداك, وحطها في عشاك".</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t>" البهايم اللي متشبعش في كيهك ادعي عليها بالهلاك".</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طوبة</w:t>
            </w:r>
          </w:p>
        </w:tc>
        <w:tc>
          <w:tcPr>
            <w:tcW w:w="6912" w:type="dxa"/>
          </w:tcPr>
          <w:p w:rsidR="00BA5274"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مخصص للمعبود إمسو، ويسمى أيضًا خم، وهو شكل من أشكال آمون رع إله طيبة بمصر العليا أو إله نمو الطبيعة. وفي هذا الشهر تسقى أراضى القلقاس والقصب، ويظهر الفول الأخضر والنبق. ويقولون في الأمثال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"طوبة تخلى الصبية كركوبة من البرد والرطوبة".</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b/>
                <w:bCs/>
                <w:color w:val="000000" w:themeColor="text1"/>
                <w:sz w:val="36"/>
                <w:szCs w:val="36"/>
                <w:rtl/>
                <w:lang w:bidi="ar-EG"/>
              </w:rPr>
              <w:t>"طوبه تخلي الصبية جلدة والعجوزة قردة".</w:t>
            </w:r>
          </w:p>
          <w:p w:rsidR="00BA5274" w:rsidRPr="003363A5" w:rsidRDefault="00BA527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lastRenderedPageBreak/>
              <w:t>"طوبه تزيد الشمس طوبة".</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lastRenderedPageBreak/>
              <w:t>أمشير</w:t>
            </w:r>
          </w:p>
        </w:tc>
        <w:tc>
          <w:tcPr>
            <w:tcW w:w="6912" w:type="dxa"/>
          </w:tcPr>
          <w:p w:rsidR="002F3CD4"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مأخوذ من إله الزوابع منتو. ويقولون في الأمثال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"أمشير أبو الطبل الكبير والزعابيب والعواصف الكثير".</w:t>
            </w:r>
          </w:p>
          <w:p w:rsidR="002F3CD4" w:rsidRPr="003363A5" w:rsidRDefault="002F3CD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b/>
                <w:bCs/>
                <w:color w:val="000000" w:themeColor="text1"/>
                <w:sz w:val="36"/>
                <w:szCs w:val="36"/>
                <w:rtl/>
                <w:lang w:bidi="ar-EG"/>
              </w:rPr>
              <w:t>"أمشير أبو الزعابير الكتير ياخد العجوزة ويطير"</w:t>
            </w:r>
          </w:p>
          <w:p w:rsidR="002F3CD4" w:rsidRPr="003363A5" w:rsidRDefault="002F3CD4"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color w:val="000000" w:themeColor="text1"/>
                <w:sz w:val="24"/>
                <w:szCs w:val="24"/>
                <w:rtl/>
                <w:lang w:bidi="ar-EG"/>
              </w:rPr>
              <w:t xml:space="preserve"> </w:t>
            </w:r>
            <w:r w:rsidRPr="003363A5">
              <w:rPr>
                <w:rFonts w:ascii="Times New Roman" w:eastAsia="Times New Roman" w:hAnsi="Times New Roman" w:cs="Times New Roman" w:hint="cs"/>
                <w:b/>
                <w:bCs/>
                <w:color w:val="000000" w:themeColor="text1"/>
                <w:sz w:val="36"/>
                <w:szCs w:val="36"/>
                <w:rtl/>
                <w:lang w:bidi="ar-EG"/>
              </w:rPr>
              <w:t>"أمشير يقول لبرمهات عشرة مني خد وعشرة منك هات نطير العجوز بين السفكات".</w:t>
            </w:r>
          </w:p>
          <w:p w:rsidR="002F3CD4" w:rsidRPr="003363A5" w:rsidRDefault="002F3CD4" w:rsidP="00BA6384">
            <w:pPr>
              <w:pStyle w:val="a5"/>
              <w:spacing w:beforeAutospacing="1" w:after="100" w:afterAutospacing="1"/>
              <w:jc w:val="both"/>
              <w:rPr>
                <w:rFonts w:ascii="Times New Roman" w:eastAsia="Times New Roman" w:hAnsi="Times New Roman" w:cs="Times New Roman"/>
                <w:color w:val="000000" w:themeColor="text1"/>
                <w:sz w:val="24"/>
                <w:szCs w:val="24"/>
                <w:rtl/>
                <w:lang w:bidi="ar-EG"/>
              </w:rPr>
            </w:pP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برمهات</w:t>
            </w:r>
          </w:p>
        </w:tc>
        <w:tc>
          <w:tcPr>
            <w:tcW w:w="6912" w:type="dxa"/>
          </w:tcPr>
          <w:p w:rsidR="00F928A3"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وينسب إلى الإله بامونت إله الحرارة. وفي هذا الشهر تزهر الأشجار ويكون اللبن الرائب أطيب شهور السنة. ويقال في الأمثال</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 xml:space="preserve"> "برمهات روح الغيط وهات</w:t>
            </w:r>
            <w:r w:rsidR="00F928A3" w:rsidRPr="003363A5">
              <w:rPr>
                <w:rFonts w:hint="cs"/>
                <w:b/>
                <w:bCs/>
                <w:color w:val="000000" w:themeColor="text1"/>
                <w:sz w:val="36"/>
                <w:szCs w:val="36"/>
                <w:rtl/>
              </w:rPr>
              <w:t xml:space="preserve"> قمحات وعدسات وبصلات</w:t>
            </w:r>
            <w:r w:rsidRPr="003363A5">
              <w:rPr>
                <w:b/>
                <w:bCs/>
                <w:color w:val="000000" w:themeColor="text1"/>
                <w:sz w:val="36"/>
                <w:szCs w:val="36"/>
                <w:rtl/>
              </w:rPr>
              <w:t>".</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برمودة</w:t>
            </w:r>
          </w:p>
        </w:tc>
        <w:tc>
          <w:tcPr>
            <w:tcW w:w="6912" w:type="dxa"/>
          </w:tcPr>
          <w:p w:rsidR="00E83DCE"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وهو مخصص للإله رينو أو إله الرياح القارصة أو إله الموت ويصور بصورة أفعى. وفي هذا الشهر يكثر الورد ويزرع الخيار والملوخية ويقطف أوائل عسل النحل. ويقولون في الأمثال</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 xml:space="preserve"> "في برمودة دق بالعمودة"</w:t>
            </w:r>
            <w:r w:rsidR="00E83DCE" w:rsidRPr="003363A5">
              <w:rPr>
                <w:rFonts w:hint="cs"/>
                <w:b/>
                <w:bCs/>
                <w:color w:val="000000" w:themeColor="text1"/>
                <w:sz w:val="36"/>
                <w:szCs w:val="36"/>
                <w:rtl/>
              </w:rPr>
              <w:t xml:space="preserve"> أي دق سنابل القمح بعد نضجها</w:t>
            </w:r>
            <w:r w:rsidRPr="003363A5">
              <w:rPr>
                <w:b/>
                <w:bCs/>
                <w:color w:val="000000" w:themeColor="text1"/>
                <w:sz w:val="36"/>
                <w:szCs w:val="36"/>
                <w:rtl/>
              </w:rPr>
              <w:t>.</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بشنس</w:t>
            </w:r>
          </w:p>
        </w:tc>
        <w:tc>
          <w:tcPr>
            <w:tcW w:w="6912" w:type="dxa"/>
          </w:tcPr>
          <w:p w:rsidR="00E83DCE"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وهو مخصص للإله خنسو إله القمر. وفي هذا الشهر يبدأ ظهور البطيخ والمشمس والخوخ ويجنى الورد الأبيض. ويقولون في الأمثال</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 xml:space="preserve"> "بشنس يكنس الغيط كنس".</w:t>
            </w:r>
          </w:p>
          <w:p w:rsidR="00E83DCE" w:rsidRPr="003363A5" w:rsidRDefault="00E83DCE" w:rsidP="00BA6384">
            <w:pPr>
              <w:pStyle w:val="a5"/>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t>" في بشنس خلي بالك من الشمس".</w:t>
            </w: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b/>
                <w:bCs/>
                <w:color w:val="000000" w:themeColor="text1"/>
                <w:sz w:val="36"/>
                <w:szCs w:val="36"/>
                <w:rtl/>
              </w:rPr>
              <w:t>بؤونة</w:t>
            </w:r>
          </w:p>
        </w:tc>
        <w:tc>
          <w:tcPr>
            <w:tcW w:w="6912" w:type="dxa"/>
          </w:tcPr>
          <w:p w:rsidR="008D701B"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ينسب للإله خنتى إله المعادن. وفي هذا الشهر يكثر ظهور الخوخ والمشمش ويطيب التوت الأسود. ويقولون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"بؤونة تكثر فيه الحرارة الملعونة".</w:t>
            </w:r>
          </w:p>
          <w:p w:rsidR="008D701B" w:rsidRPr="003363A5" w:rsidRDefault="008D70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b/>
                <w:bCs/>
                <w:color w:val="000000" w:themeColor="text1"/>
                <w:sz w:val="36"/>
                <w:szCs w:val="36"/>
                <w:rtl/>
                <w:lang w:bidi="ar-EG"/>
              </w:rPr>
              <w:lastRenderedPageBreak/>
              <w:t>" بؤونه نقل وتخزين المونة" أي المؤنة للاحتفاظ بها بقية العام, خشية الفيضان الجارف أو انقطاع الفيض.</w:t>
            </w:r>
          </w:p>
          <w:p w:rsidR="008D701B" w:rsidRPr="003363A5" w:rsidRDefault="008D701B" w:rsidP="00BA6384">
            <w:pPr>
              <w:pStyle w:val="a5"/>
              <w:spacing w:beforeAutospacing="1" w:after="100" w:afterAutospacing="1"/>
              <w:jc w:val="both"/>
              <w:rPr>
                <w:rFonts w:ascii="Times New Roman" w:eastAsia="Times New Roman" w:hAnsi="Times New Roman" w:cs="Times New Roman"/>
                <w:color w:val="000000" w:themeColor="text1"/>
                <w:sz w:val="24"/>
                <w:szCs w:val="24"/>
                <w:rtl/>
                <w:lang w:bidi="ar-EG"/>
              </w:rPr>
            </w:pPr>
          </w:p>
        </w:tc>
      </w:tr>
      <w:tr w:rsidR="00336DFF" w:rsidRPr="003363A5" w:rsidTr="0048011B">
        <w:tc>
          <w:tcPr>
            <w:tcW w:w="1610" w:type="dxa"/>
          </w:tcPr>
          <w:p w:rsidR="00336DFF" w:rsidRPr="003363A5" w:rsidRDefault="00336DFF" w:rsidP="00BA6384">
            <w:p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color w:val="000000" w:themeColor="text1"/>
                <w:sz w:val="36"/>
                <w:szCs w:val="36"/>
                <w:rtl/>
              </w:rPr>
              <w:lastRenderedPageBreak/>
              <w:t>أبيب</w:t>
            </w:r>
          </w:p>
        </w:tc>
        <w:tc>
          <w:tcPr>
            <w:tcW w:w="6912" w:type="dxa"/>
          </w:tcPr>
          <w:p w:rsidR="008D701B"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وهو ينسب إلى هوبا إله الفرح أو هابى إله النيل. وفي هذا الشهر يكثر العنب ويطيب التين وتكثر الكمثرى ويقطف بقايا عسل النحل.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ويقولون "أبيب طباخ العنب والزبيب".</w:t>
            </w:r>
          </w:p>
          <w:p w:rsidR="008D701B" w:rsidRPr="003363A5" w:rsidRDefault="008D70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color w:val="000000" w:themeColor="text1"/>
                <w:sz w:val="24"/>
                <w:szCs w:val="24"/>
                <w:rtl/>
                <w:lang w:bidi="ar-EG"/>
              </w:rPr>
              <w:t xml:space="preserve">" </w:t>
            </w:r>
            <w:r w:rsidRPr="003363A5">
              <w:rPr>
                <w:rFonts w:ascii="Times New Roman" w:eastAsia="Times New Roman" w:hAnsi="Times New Roman" w:cs="Times New Roman" w:hint="cs"/>
                <w:b/>
                <w:bCs/>
                <w:color w:val="000000" w:themeColor="text1"/>
                <w:sz w:val="36"/>
                <w:szCs w:val="36"/>
                <w:rtl/>
                <w:lang w:bidi="ar-EG"/>
              </w:rPr>
              <w:t>أبيب فيه العنب يطيب".</w:t>
            </w:r>
          </w:p>
          <w:p w:rsidR="008D701B" w:rsidRPr="003363A5" w:rsidRDefault="008D70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rFonts w:ascii="Times New Roman" w:eastAsia="Times New Roman" w:hAnsi="Times New Roman" w:cs="Times New Roman" w:hint="cs"/>
                <w:b/>
                <w:bCs/>
                <w:color w:val="000000" w:themeColor="text1"/>
                <w:sz w:val="36"/>
                <w:szCs w:val="36"/>
                <w:rtl/>
                <w:lang w:bidi="ar-EG"/>
              </w:rPr>
              <w:t>"إن كلت ملوخية في أبيب هات لبطنك طبيب".</w:t>
            </w:r>
          </w:p>
          <w:p w:rsidR="008D701B" w:rsidRPr="003363A5" w:rsidRDefault="008D701B"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t>"أبيب مية النيل فيه تريب" نسبة إلى الفيضان.</w:t>
            </w:r>
          </w:p>
        </w:tc>
      </w:tr>
      <w:tr w:rsidR="00336DFF" w:rsidRPr="003363A5" w:rsidTr="0048011B">
        <w:tc>
          <w:tcPr>
            <w:tcW w:w="1610" w:type="dxa"/>
          </w:tcPr>
          <w:p w:rsidR="00336DFF" w:rsidRPr="000F6BDE" w:rsidRDefault="003363A5" w:rsidP="00BA6384">
            <w:pPr>
              <w:spacing w:beforeAutospacing="1" w:after="100" w:afterAutospacing="1"/>
              <w:jc w:val="both"/>
              <w:rPr>
                <w:rFonts w:ascii="Times New Roman" w:eastAsia="Times New Roman" w:hAnsi="Times New Roman" w:cs="Times New Roman"/>
                <w:b/>
                <w:bCs/>
                <w:color w:val="000000" w:themeColor="text1"/>
                <w:sz w:val="36"/>
                <w:szCs w:val="36"/>
                <w:rtl/>
                <w:lang w:bidi="ar-EG"/>
              </w:rPr>
            </w:pPr>
            <w:r w:rsidRPr="000F6BDE">
              <w:rPr>
                <w:rFonts w:ascii="Times New Roman" w:eastAsia="Times New Roman" w:hAnsi="Times New Roman" w:cs="Times New Roman" w:hint="cs"/>
                <w:b/>
                <w:bCs/>
                <w:color w:val="000000" w:themeColor="text1"/>
                <w:sz w:val="36"/>
                <w:szCs w:val="36"/>
                <w:rtl/>
                <w:lang w:bidi="ar-EG"/>
              </w:rPr>
              <w:t>مسرى</w:t>
            </w:r>
          </w:p>
        </w:tc>
        <w:tc>
          <w:tcPr>
            <w:tcW w:w="6912" w:type="dxa"/>
          </w:tcPr>
          <w:p w:rsidR="008D701B" w:rsidRPr="003363A5" w:rsidRDefault="00336DFF" w:rsidP="00BA6384">
            <w:pPr>
              <w:spacing w:beforeAutospacing="1" w:after="100" w:afterAutospacing="1"/>
              <w:jc w:val="both"/>
              <w:rPr>
                <w:b/>
                <w:bCs/>
                <w:color w:val="000000" w:themeColor="text1"/>
                <w:sz w:val="36"/>
                <w:szCs w:val="36"/>
                <w:rtl/>
              </w:rPr>
            </w:pPr>
            <w:r w:rsidRPr="003363A5">
              <w:rPr>
                <w:b/>
                <w:bCs/>
                <w:color w:val="000000" w:themeColor="text1"/>
                <w:sz w:val="36"/>
                <w:szCs w:val="36"/>
                <w:rtl/>
              </w:rPr>
              <w:t xml:space="preserve">معناها إبن </w:t>
            </w:r>
            <w:hyperlink r:id="rId63" w:history="1">
              <w:r w:rsidRPr="003363A5">
                <w:rPr>
                  <w:rStyle w:val="Hyperlink"/>
                  <w:rFonts w:hint="cs"/>
                  <w:b/>
                  <w:bCs/>
                  <w:color w:val="000000" w:themeColor="text1"/>
                  <w:sz w:val="36"/>
                  <w:szCs w:val="36"/>
                  <w:rtl/>
                  <w:lang w:bidi="ar-EG"/>
                </w:rPr>
                <w:t>الشمس</w:t>
              </w:r>
            </w:hyperlink>
            <w:r w:rsidRPr="003363A5">
              <w:rPr>
                <w:b/>
                <w:bCs/>
                <w:color w:val="000000" w:themeColor="text1"/>
                <w:sz w:val="36"/>
                <w:szCs w:val="36"/>
                <w:rtl/>
              </w:rPr>
              <w:t xml:space="preserve"> لأنه مخصص لولادة </w:t>
            </w:r>
            <w:hyperlink r:id="rId64" w:history="1">
              <w:r w:rsidRPr="003363A5">
                <w:rPr>
                  <w:rStyle w:val="Hyperlink"/>
                  <w:rFonts w:hint="cs"/>
                  <w:b/>
                  <w:bCs/>
                  <w:color w:val="000000" w:themeColor="text1"/>
                  <w:sz w:val="36"/>
                  <w:szCs w:val="36"/>
                  <w:rtl/>
                  <w:lang w:bidi="ar-EG"/>
                </w:rPr>
                <w:t>الشمس</w:t>
              </w:r>
            </w:hyperlink>
            <w:r w:rsidRPr="003363A5">
              <w:rPr>
                <w:b/>
                <w:bCs/>
                <w:color w:val="000000" w:themeColor="text1"/>
                <w:sz w:val="36"/>
                <w:szCs w:val="36"/>
                <w:rtl/>
              </w:rPr>
              <w:t xml:space="preserve">. وفي هذا الشهر يدرك الموز والليمون التفاح والرمان. ويقولون في الأمثال </w:t>
            </w:r>
          </w:p>
          <w:p w:rsidR="00336DFF" w:rsidRPr="003363A5" w:rsidRDefault="00336DFF" w:rsidP="00BA6384">
            <w:pPr>
              <w:pStyle w:val="a5"/>
              <w:numPr>
                <w:ilvl w:val="0"/>
                <w:numId w:val="1"/>
              </w:numPr>
              <w:spacing w:beforeAutospacing="1" w:after="100" w:afterAutospacing="1"/>
              <w:jc w:val="both"/>
              <w:rPr>
                <w:rFonts w:ascii="Times New Roman" w:eastAsia="Times New Roman" w:hAnsi="Times New Roman" w:cs="Times New Roman"/>
                <w:color w:val="000000" w:themeColor="text1"/>
                <w:sz w:val="24"/>
                <w:szCs w:val="24"/>
                <w:lang w:bidi="ar-EG"/>
              </w:rPr>
            </w:pPr>
            <w:r w:rsidRPr="003363A5">
              <w:rPr>
                <w:b/>
                <w:bCs/>
                <w:color w:val="000000" w:themeColor="text1"/>
                <w:sz w:val="36"/>
                <w:szCs w:val="36"/>
                <w:rtl/>
              </w:rPr>
              <w:t>"مسرى تجرى فيها كل ترعة عسرة".</w:t>
            </w:r>
          </w:p>
          <w:p w:rsidR="008D701B" w:rsidRPr="003363A5" w:rsidRDefault="008D701B" w:rsidP="00BA6384">
            <w:pPr>
              <w:pStyle w:val="a5"/>
              <w:numPr>
                <w:ilvl w:val="0"/>
                <w:numId w:val="1"/>
              </w:numPr>
              <w:spacing w:beforeAutospacing="1" w:after="100" w:afterAutospacing="1"/>
              <w:jc w:val="both"/>
              <w:rPr>
                <w:rFonts w:ascii="Times New Roman" w:eastAsia="Times New Roman" w:hAnsi="Times New Roman" w:cs="Times New Roman"/>
                <w:b/>
                <w:bCs/>
                <w:color w:val="000000" w:themeColor="text1"/>
                <w:sz w:val="24"/>
                <w:szCs w:val="24"/>
                <w:rtl/>
                <w:lang w:bidi="ar-EG"/>
              </w:rPr>
            </w:pPr>
            <w:r w:rsidRPr="003363A5">
              <w:rPr>
                <w:rFonts w:ascii="Times New Roman" w:eastAsia="Times New Roman" w:hAnsi="Times New Roman" w:cs="Times New Roman" w:hint="cs"/>
                <w:b/>
                <w:bCs/>
                <w:color w:val="000000" w:themeColor="text1"/>
                <w:sz w:val="36"/>
                <w:szCs w:val="36"/>
                <w:rtl/>
                <w:lang w:bidi="ar-EG"/>
              </w:rPr>
              <w:t>"عنب مسرى إن فاتك متلقاش ولا كسرة".</w:t>
            </w:r>
          </w:p>
        </w:tc>
      </w:tr>
    </w:tbl>
    <w:p w:rsidR="00336DFF" w:rsidRPr="003363A5" w:rsidRDefault="00336DFF" w:rsidP="00BA6384">
      <w:pPr>
        <w:spacing w:beforeAutospacing="1" w:after="100" w:afterAutospacing="1" w:line="240" w:lineRule="auto"/>
        <w:jc w:val="both"/>
        <w:rPr>
          <w:rFonts w:ascii="Times New Roman" w:eastAsia="Times New Roman" w:hAnsi="Times New Roman" w:cs="Times New Roman" w:hint="cs"/>
          <w:color w:val="000000" w:themeColor="text1"/>
          <w:sz w:val="24"/>
          <w:szCs w:val="24"/>
          <w:lang w:bidi="ar-EG"/>
        </w:rPr>
      </w:pPr>
    </w:p>
    <w:p w:rsidR="006235DC" w:rsidRDefault="006235DC" w:rsidP="00BA6384">
      <w:pPr>
        <w:jc w:val="both"/>
        <w:rPr>
          <w:rFonts w:hint="cs"/>
          <w:color w:val="000000" w:themeColor="text1"/>
          <w:sz w:val="36"/>
          <w:szCs w:val="36"/>
          <w:rtl/>
          <w:lang w:bidi="ar-EG"/>
        </w:rPr>
      </w:pPr>
    </w:p>
    <w:p w:rsidR="003363A5" w:rsidRPr="00A109CF" w:rsidRDefault="003363A5" w:rsidP="00BA6384">
      <w:pPr>
        <w:jc w:val="both"/>
        <w:rPr>
          <w:color w:val="000000" w:themeColor="text1"/>
          <w:sz w:val="44"/>
          <w:szCs w:val="44"/>
          <w:u w:val="single"/>
          <w:rtl/>
          <w:lang w:bidi="ar-EG"/>
        </w:rPr>
      </w:pPr>
      <w:r w:rsidRPr="00A109CF">
        <w:rPr>
          <w:rFonts w:hint="cs"/>
          <w:color w:val="000000" w:themeColor="text1"/>
          <w:sz w:val="44"/>
          <w:szCs w:val="44"/>
          <w:u w:val="single"/>
          <w:rtl/>
          <w:lang w:bidi="ar-EG"/>
        </w:rPr>
        <w:t>المراجع:</w:t>
      </w:r>
    </w:p>
    <w:p w:rsidR="003363A5" w:rsidRDefault="003363A5" w:rsidP="00BA6384">
      <w:pPr>
        <w:pStyle w:val="a5"/>
        <w:numPr>
          <w:ilvl w:val="0"/>
          <w:numId w:val="2"/>
        </w:numPr>
        <w:jc w:val="both"/>
        <w:rPr>
          <w:color w:val="000000" w:themeColor="text1"/>
          <w:sz w:val="36"/>
          <w:szCs w:val="36"/>
          <w:lang w:bidi="ar-EG"/>
        </w:rPr>
      </w:pPr>
      <w:r>
        <w:rPr>
          <w:rFonts w:hint="cs"/>
          <w:color w:val="000000" w:themeColor="text1"/>
          <w:sz w:val="36"/>
          <w:szCs w:val="36"/>
          <w:rtl/>
          <w:lang w:bidi="ar-EG"/>
        </w:rPr>
        <w:t>مركز القاهرة لدراسات حقوق الإنسان, سنة 2000 ص 35.</w:t>
      </w:r>
    </w:p>
    <w:p w:rsidR="003363A5" w:rsidRDefault="003363A5" w:rsidP="00BA6384">
      <w:pPr>
        <w:pStyle w:val="a5"/>
        <w:numPr>
          <w:ilvl w:val="0"/>
          <w:numId w:val="2"/>
        </w:numPr>
        <w:jc w:val="both"/>
        <w:rPr>
          <w:color w:val="000000" w:themeColor="text1"/>
          <w:sz w:val="36"/>
          <w:szCs w:val="36"/>
          <w:lang w:bidi="ar-EG"/>
        </w:rPr>
      </w:pPr>
      <w:r>
        <w:rPr>
          <w:rFonts w:hint="cs"/>
          <w:color w:val="000000" w:themeColor="text1"/>
          <w:sz w:val="36"/>
          <w:szCs w:val="36"/>
          <w:rtl/>
          <w:lang w:bidi="ar-EG"/>
        </w:rPr>
        <w:t>رشدي</w:t>
      </w:r>
      <w:r w:rsidR="00C46033">
        <w:rPr>
          <w:rFonts w:hint="cs"/>
          <w:color w:val="000000" w:themeColor="text1"/>
          <w:sz w:val="36"/>
          <w:szCs w:val="36"/>
          <w:rtl/>
          <w:lang w:bidi="ar-EG"/>
        </w:rPr>
        <w:t xml:space="preserve"> واصف</w:t>
      </w:r>
      <w:r>
        <w:rPr>
          <w:rFonts w:hint="cs"/>
          <w:color w:val="000000" w:themeColor="text1"/>
          <w:sz w:val="36"/>
          <w:szCs w:val="36"/>
          <w:rtl/>
          <w:lang w:bidi="ar-EG"/>
        </w:rPr>
        <w:t xml:space="preserve"> بهمان,</w:t>
      </w:r>
      <w:r w:rsidR="00362DDA" w:rsidRPr="00362DDA">
        <w:rPr>
          <w:rFonts w:hint="cs"/>
          <w:color w:val="000000" w:themeColor="text1"/>
          <w:sz w:val="36"/>
          <w:szCs w:val="36"/>
          <w:rtl/>
          <w:lang w:bidi="ar-EG"/>
        </w:rPr>
        <w:t xml:space="preserve"> </w:t>
      </w:r>
      <w:r w:rsidR="00362DDA">
        <w:rPr>
          <w:rFonts w:hint="cs"/>
          <w:color w:val="000000" w:themeColor="text1"/>
          <w:sz w:val="36"/>
          <w:szCs w:val="36"/>
          <w:rtl/>
          <w:lang w:bidi="ar-EG"/>
        </w:rPr>
        <w:t>التقويم الأبقطي</w:t>
      </w:r>
      <w:r>
        <w:rPr>
          <w:rFonts w:hint="cs"/>
          <w:color w:val="000000" w:themeColor="text1"/>
          <w:sz w:val="36"/>
          <w:szCs w:val="36"/>
          <w:rtl/>
          <w:lang w:bidi="ar-EG"/>
        </w:rPr>
        <w:t xml:space="preserve"> </w:t>
      </w:r>
      <w:r w:rsidR="00362DDA">
        <w:rPr>
          <w:rFonts w:hint="cs"/>
          <w:color w:val="000000" w:themeColor="text1"/>
          <w:sz w:val="36"/>
          <w:szCs w:val="36"/>
          <w:rtl/>
          <w:lang w:bidi="ar-EG"/>
        </w:rPr>
        <w:t>,</w:t>
      </w:r>
      <w:r>
        <w:rPr>
          <w:rFonts w:hint="cs"/>
          <w:color w:val="000000" w:themeColor="text1"/>
          <w:sz w:val="36"/>
          <w:szCs w:val="36"/>
          <w:rtl/>
          <w:lang w:bidi="ar-EG"/>
        </w:rPr>
        <w:t xml:space="preserve">موقع تكلا همانوت الحبشي </w:t>
      </w:r>
      <w:hyperlink r:id="rId65" w:history="1">
        <w:r w:rsidR="000F6BDE" w:rsidRPr="00400DB7">
          <w:rPr>
            <w:rStyle w:val="Hyperlink"/>
            <w:sz w:val="36"/>
            <w:szCs w:val="36"/>
            <w:lang w:bidi="ar-EG"/>
          </w:rPr>
          <w:t>www.st-takla.org</w:t>
        </w:r>
      </w:hyperlink>
      <w:r w:rsidR="000F6BDE">
        <w:rPr>
          <w:color w:val="000000" w:themeColor="text1"/>
          <w:sz w:val="36"/>
          <w:szCs w:val="36"/>
          <w:lang w:bidi="ar-EG"/>
        </w:rPr>
        <w:t xml:space="preserve"> .</w:t>
      </w:r>
    </w:p>
    <w:p w:rsidR="000F6BDE" w:rsidRDefault="00362DDA" w:rsidP="00BA6384">
      <w:pPr>
        <w:pStyle w:val="a5"/>
        <w:numPr>
          <w:ilvl w:val="0"/>
          <w:numId w:val="2"/>
        </w:numPr>
        <w:jc w:val="both"/>
        <w:rPr>
          <w:b/>
          <w:bCs/>
          <w:color w:val="000000" w:themeColor="text1"/>
          <w:sz w:val="36"/>
          <w:szCs w:val="36"/>
          <w:lang w:bidi="ar-EG"/>
        </w:rPr>
      </w:pPr>
      <w:r w:rsidRPr="000F6BDE">
        <w:rPr>
          <w:b/>
          <w:bCs/>
          <w:color w:val="000000" w:themeColor="text1"/>
          <w:sz w:val="36"/>
          <w:szCs w:val="36"/>
          <w:rtl/>
        </w:rPr>
        <w:t>أ. بولين تودري</w:t>
      </w:r>
      <w:r>
        <w:rPr>
          <w:rFonts w:hint="cs"/>
          <w:b/>
          <w:bCs/>
          <w:color w:val="000000" w:themeColor="text1"/>
          <w:sz w:val="36"/>
          <w:szCs w:val="36"/>
          <w:rtl/>
          <w:lang w:bidi="ar-EG"/>
        </w:rPr>
        <w:t xml:space="preserve">, </w:t>
      </w:r>
      <w:r w:rsidR="000F6BDE" w:rsidRPr="000F6BDE">
        <w:rPr>
          <w:b/>
          <w:bCs/>
          <w:color w:val="000000" w:themeColor="text1"/>
          <w:sz w:val="36"/>
          <w:szCs w:val="36"/>
          <w:rtl/>
        </w:rPr>
        <w:t xml:space="preserve">كتاب لغتنا القبطية المصرية (اللغة القبطية) </w:t>
      </w:r>
      <w:r>
        <w:rPr>
          <w:rFonts w:hint="cs"/>
          <w:b/>
          <w:bCs/>
          <w:color w:val="000000" w:themeColor="text1"/>
          <w:sz w:val="36"/>
          <w:szCs w:val="36"/>
          <w:rtl/>
        </w:rPr>
        <w:t>.</w:t>
      </w:r>
    </w:p>
    <w:p w:rsidR="000442C9" w:rsidRDefault="00362DDA" w:rsidP="00BA6384">
      <w:pPr>
        <w:pStyle w:val="a5"/>
        <w:numPr>
          <w:ilvl w:val="0"/>
          <w:numId w:val="2"/>
        </w:numPr>
        <w:jc w:val="both"/>
        <w:rPr>
          <w:rFonts w:hint="cs"/>
          <w:b/>
          <w:bCs/>
          <w:color w:val="000000" w:themeColor="text1"/>
          <w:sz w:val="32"/>
          <w:szCs w:val="32"/>
          <w:lang w:bidi="ar-EG"/>
        </w:rPr>
      </w:pPr>
      <w:r w:rsidRPr="00362DDA">
        <w:rPr>
          <w:rFonts w:cs="Arial"/>
          <w:b/>
          <w:bCs/>
          <w:sz w:val="32"/>
          <w:szCs w:val="32"/>
          <w:rtl/>
        </w:rPr>
        <w:t xml:space="preserve">الأب/ لوكاس رسمي </w:t>
      </w:r>
      <w:hyperlink r:id="rId66" w:anchor="4879" w:history="1">
        <w:r w:rsidR="000442C9" w:rsidRPr="00362DDA">
          <w:rPr>
            <w:rStyle w:val="Hyperlink"/>
            <w:b/>
            <w:bCs/>
            <w:color w:val="000000" w:themeColor="text1"/>
            <w:sz w:val="32"/>
            <w:szCs w:val="32"/>
            <w:u w:val="none"/>
            <w:rtl/>
          </w:rPr>
          <w:t>الشهور</w:t>
        </w:r>
        <w:r w:rsidRPr="00362DDA">
          <w:rPr>
            <w:rStyle w:val="Hyperlink"/>
            <w:b/>
            <w:bCs/>
            <w:color w:val="000000" w:themeColor="text1"/>
            <w:sz w:val="32"/>
            <w:szCs w:val="32"/>
            <w:u w:val="none"/>
            <w:rtl/>
          </w:rPr>
          <w:t xml:space="preserve"> القبطية والأمثال الشعبية</w:t>
        </w:r>
        <w:r w:rsidRPr="00362DDA">
          <w:rPr>
            <w:rStyle w:val="Hyperlink"/>
            <w:rFonts w:hint="cs"/>
            <w:b/>
            <w:bCs/>
            <w:color w:val="000000" w:themeColor="text1"/>
            <w:sz w:val="32"/>
            <w:szCs w:val="32"/>
            <w:u w:val="none"/>
            <w:rtl/>
          </w:rPr>
          <w:t xml:space="preserve"> </w:t>
        </w:r>
      </w:hyperlink>
      <w:r w:rsidR="000442C9" w:rsidRPr="00362DDA">
        <w:rPr>
          <w:rFonts w:hint="cs"/>
          <w:b/>
          <w:bCs/>
          <w:color w:val="000000" w:themeColor="text1"/>
          <w:sz w:val="32"/>
          <w:szCs w:val="32"/>
          <w:rtl/>
        </w:rPr>
        <w:t xml:space="preserve">, </w:t>
      </w:r>
      <w:hyperlink r:id="rId67" w:history="1">
        <w:r w:rsidR="00D65E68" w:rsidRPr="007304FF">
          <w:rPr>
            <w:rStyle w:val="Hyperlink"/>
            <w:b/>
            <w:bCs/>
            <w:sz w:val="32"/>
            <w:szCs w:val="32"/>
            <w:lang w:bidi="ar-EG"/>
          </w:rPr>
          <w:t>http://elsalah.forumotion.com</w:t>
        </w:r>
      </w:hyperlink>
    </w:p>
    <w:p w:rsidR="00D65E68" w:rsidRPr="00D65E68" w:rsidRDefault="00D65E68" w:rsidP="00BA6384">
      <w:pPr>
        <w:ind w:left="360"/>
        <w:jc w:val="both"/>
        <w:rPr>
          <w:b/>
          <w:bCs/>
          <w:color w:val="000000" w:themeColor="text1"/>
          <w:sz w:val="32"/>
          <w:szCs w:val="32"/>
          <w:lang w:bidi="ar-EG"/>
        </w:rPr>
      </w:pPr>
    </w:p>
    <w:sectPr w:rsidR="00D65E68" w:rsidRPr="00D65E68" w:rsidSect="0026633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D1" w:rsidRDefault="00FC37D1" w:rsidP="00A109CF">
      <w:pPr>
        <w:spacing w:after="0" w:line="240" w:lineRule="auto"/>
      </w:pPr>
      <w:r>
        <w:separator/>
      </w:r>
    </w:p>
  </w:endnote>
  <w:endnote w:type="continuationSeparator" w:id="1">
    <w:p w:rsidR="00FC37D1" w:rsidRDefault="00FC37D1" w:rsidP="00A10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D1" w:rsidRDefault="00FC37D1" w:rsidP="00A109CF">
      <w:pPr>
        <w:spacing w:after="0" w:line="240" w:lineRule="auto"/>
      </w:pPr>
      <w:r>
        <w:separator/>
      </w:r>
    </w:p>
  </w:footnote>
  <w:footnote w:type="continuationSeparator" w:id="1">
    <w:p w:rsidR="00FC37D1" w:rsidRDefault="00FC37D1" w:rsidP="00A10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3629"/>
    <w:multiLevelType w:val="hybridMultilevel"/>
    <w:tmpl w:val="67CA155A"/>
    <w:lvl w:ilvl="0" w:tplc="83304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63910"/>
    <w:multiLevelType w:val="hybridMultilevel"/>
    <w:tmpl w:val="A7E460F0"/>
    <w:lvl w:ilvl="0" w:tplc="6E10EC44">
      <w:numFmt w:val="bullet"/>
      <w:lvlText w:val="-"/>
      <w:lvlJc w:val="left"/>
      <w:pPr>
        <w:ind w:left="720" w:hanging="360"/>
      </w:pPr>
      <w:rPr>
        <w:rFonts w:ascii="Arial" w:eastAsiaTheme="minorEastAsia" w:hAnsi="Arial" w:cs="Aria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091B"/>
    <w:rsid w:val="000308B5"/>
    <w:rsid w:val="000442C9"/>
    <w:rsid w:val="000F6BDE"/>
    <w:rsid w:val="0026633A"/>
    <w:rsid w:val="002F3CD4"/>
    <w:rsid w:val="003363A5"/>
    <w:rsid w:val="00336DFF"/>
    <w:rsid w:val="00362DDA"/>
    <w:rsid w:val="00382E5F"/>
    <w:rsid w:val="0048011B"/>
    <w:rsid w:val="0060091B"/>
    <w:rsid w:val="006235DC"/>
    <w:rsid w:val="006B3037"/>
    <w:rsid w:val="008D701B"/>
    <w:rsid w:val="00A109CF"/>
    <w:rsid w:val="00BA5274"/>
    <w:rsid w:val="00BA6384"/>
    <w:rsid w:val="00C46033"/>
    <w:rsid w:val="00C87492"/>
    <w:rsid w:val="00D65E68"/>
    <w:rsid w:val="00E83DCE"/>
    <w:rsid w:val="00F928A3"/>
    <w:rsid w:val="00FC3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A"/>
    <w:pPr>
      <w:bidi/>
    </w:pPr>
  </w:style>
  <w:style w:type="paragraph" w:styleId="1">
    <w:name w:val="heading 1"/>
    <w:basedOn w:val="a"/>
    <w:link w:val="1Char"/>
    <w:uiPriority w:val="9"/>
    <w:qFormat/>
    <w:rsid w:val="006235DC"/>
    <w:pPr>
      <w:bidi w:val="0"/>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4">
    <w:name w:val="heading 4"/>
    <w:basedOn w:val="a"/>
    <w:next w:val="a"/>
    <w:link w:val="4Char"/>
    <w:uiPriority w:val="9"/>
    <w:semiHidden/>
    <w:unhideWhenUsed/>
    <w:qFormat/>
    <w:rsid w:val="006B30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0091B"/>
    <w:rPr>
      <w:color w:val="0000FF"/>
      <w:u w:val="single"/>
    </w:rPr>
  </w:style>
  <w:style w:type="character" w:customStyle="1" w:styleId="1Char">
    <w:name w:val="عنوان 1 Char"/>
    <w:basedOn w:val="a0"/>
    <w:link w:val="1"/>
    <w:uiPriority w:val="9"/>
    <w:rsid w:val="006235DC"/>
    <w:rPr>
      <w:rFonts w:ascii="Times New Roman" w:eastAsia="Times New Roman" w:hAnsi="Times New Roman" w:cs="Times New Roman"/>
      <w:b/>
      <w:bCs/>
      <w:color w:val="000000"/>
      <w:kern w:val="36"/>
      <w:sz w:val="48"/>
      <w:szCs w:val="48"/>
    </w:rPr>
  </w:style>
  <w:style w:type="paragraph" w:styleId="a3">
    <w:name w:val="Normal (Web)"/>
    <w:basedOn w:val="a"/>
    <w:uiPriority w:val="99"/>
    <w:semiHidden/>
    <w:unhideWhenUsed/>
    <w:rsid w:val="006235DC"/>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6B3037"/>
    <w:rPr>
      <w:rFonts w:asciiTheme="majorHAnsi" w:eastAsiaTheme="majorEastAsia" w:hAnsiTheme="majorHAnsi" w:cstheme="majorBidi"/>
      <w:b/>
      <w:bCs/>
      <w:i/>
      <w:iCs/>
      <w:color w:val="4F81BD" w:themeColor="accent1"/>
    </w:rPr>
  </w:style>
  <w:style w:type="table" w:styleId="a4">
    <w:name w:val="Table Grid"/>
    <w:basedOn w:val="a1"/>
    <w:uiPriority w:val="59"/>
    <w:rsid w:val="00336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8011B"/>
    <w:pPr>
      <w:ind w:left="720"/>
      <w:contextualSpacing/>
    </w:pPr>
  </w:style>
  <w:style w:type="paragraph" w:styleId="a6">
    <w:name w:val="header"/>
    <w:basedOn w:val="a"/>
    <w:link w:val="Char"/>
    <w:uiPriority w:val="99"/>
    <w:semiHidden/>
    <w:unhideWhenUsed/>
    <w:rsid w:val="00A109CF"/>
    <w:pPr>
      <w:tabs>
        <w:tab w:val="center" w:pos="4153"/>
        <w:tab w:val="right" w:pos="8306"/>
      </w:tabs>
      <w:spacing w:after="0" w:line="240" w:lineRule="auto"/>
    </w:pPr>
  </w:style>
  <w:style w:type="character" w:customStyle="1" w:styleId="Char">
    <w:name w:val="رأس صفحة Char"/>
    <w:basedOn w:val="a0"/>
    <w:link w:val="a6"/>
    <w:uiPriority w:val="99"/>
    <w:semiHidden/>
    <w:rsid w:val="00A109CF"/>
  </w:style>
  <w:style w:type="paragraph" w:styleId="a7">
    <w:name w:val="footer"/>
    <w:basedOn w:val="a"/>
    <w:link w:val="Char0"/>
    <w:uiPriority w:val="99"/>
    <w:semiHidden/>
    <w:unhideWhenUsed/>
    <w:rsid w:val="00A109CF"/>
    <w:pPr>
      <w:tabs>
        <w:tab w:val="center" w:pos="4153"/>
        <w:tab w:val="right" w:pos="8306"/>
      </w:tabs>
      <w:spacing w:after="0" w:line="240" w:lineRule="auto"/>
    </w:pPr>
  </w:style>
  <w:style w:type="character" w:customStyle="1" w:styleId="Char0">
    <w:name w:val="تذييل صفحة Char"/>
    <w:basedOn w:val="a0"/>
    <w:link w:val="a7"/>
    <w:uiPriority w:val="99"/>
    <w:semiHidden/>
    <w:rsid w:val="00A10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takla.org/Feastes-&amp;-Special-Events/Coptic-Orthodox-Feasts-Events-Fasting_.html" TargetMode="External"/><Relationship Id="rId18" Type="http://schemas.openxmlformats.org/officeDocument/2006/relationships/hyperlink" Target="http://st-takla.org/Learn_Languages/St-Takla.org_Learn-Languages-Free-Ta3lim-loghat-maganan.html" TargetMode="External"/><Relationship Id="rId26" Type="http://schemas.openxmlformats.org/officeDocument/2006/relationships/hyperlink" Target="http://st-takla.org/" TargetMode="External"/><Relationship Id="rId39" Type="http://schemas.openxmlformats.org/officeDocument/2006/relationships/hyperlink" Target="http://st-takla.org/Full-Free-Coptic-Books/Synaxarium-or-Synaxarion/El-Seneksar-or-Sanaksar-11-Abib.html" TargetMode="External"/><Relationship Id="rId21" Type="http://schemas.openxmlformats.org/officeDocument/2006/relationships/hyperlink" Target="http://st-takla.org/Learn_Languages/03_Learn-English-Lessons-Taaleim-engelizy-Free/Learn-English_00-Index-El-Fehres.html" TargetMode="External"/><Relationship Id="rId34" Type="http://schemas.openxmlformats.org/officeDocument/2006/relationships/hyperlink" Target="http://st-takla.org/Full-Free-Coptic-Books/Synaxarium-or-Synaxarion/El-Seneksar-or-Sanaksar-06-Amshir.html" TargetMode="External"/><Relationship Id="rId42" Type="http://schemas.openxmlformats.org/officeDocument/2006/relationships/hyperlink" Target="http://st-takla.org/Full-Free-Coptic-Books/Synaxarium-or-Synaxarion/El-Seneksar-or-Sanaksar-13-Nasiea.html" TargetMode="External"/><Relationship Id="rId47" Type="http://schemas.openxmlformats.org/officeDocument/2006/relationships/hyperlink" Target="http://st-takla.org/Full-Free-Coptic-Books/Synaxarium-or-Synaxarion/El-Seneksar-or-Sanaksar-03-Hatour.html" TargetMode="External"/><Relationship Id="rId50" Type="http://schemas.openxmlformats.org/officeDocument/2006/relationships/hyperlink" Target="http://st-takla.org/Egypt-1_.html" TargetMode="External"/><Relationship Id="rId55" Type="http://schemas.openxmlformats.org/officeDocument/2006/relationships/hyperlink" Target="http://st-takla.org/Full-Free-Coptic-Books/Synaxarium-or-Synaxarion/El-Seneksar-or-Sanaksar-10-Baounah.html" TargetMode="External"/><Relationship Id="rId63" Type="http://schemas.openxmlformats.org/officeDocument/2006/relationships/hyperlink" Target="http://st-takla.org/Full-Free-Coptic-Books/FreeCopticBooks-002-Holy-Arabic-Bible-Dictionary/13_SH/SH_146.html" TargetMode="External"/><Relationship Id="rId68" Type="http://schemas.openxmlformats.org/officeDocument/2006/relationships/fontTable" Target="fontTable.xml"/><Relationship Id="rId7" Type="http://schemas.openxmlformats.org/officeDocument/2006/relationships/hyperlink" Target="http://st-takla.org/Egypt-1_.html" TargetMode="External"/><Relationship Id="rId2" Type="http://schemas.openxmlformats.org/officeDocument/2006/relationships/styles" Target="styles.xml"/><Relationship Id="rId16" Type="http://schemas.openxmlformats.org/officeDocument/2006/relationships/hyperlink" Target="http://st-takla.org/Egypt-1_.html" TargetMode="External"/><Relationship Id="rId29" Type="http://schemas.openxmlformats.org/officeDocument/2006/relationships/hyperlink" Target="http://st-takla.org/Full-Free-Coptic-Books/Synaxarium-or-Synaxarion/El-Seneksar-or-Sanaksar-01-Tou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akla.org/Full-Free-Coptic-Books/Synaxarium-or-Synaxarion/El-Seneksar-or-Sanaksar-01-Tout.html" TargetMode="External"/><Relationship Id="rId24" Type="http://schemas.openxmlformats.org/officeDocument/2006/relationships/hyperlink" Target="http://st-takla.org/Full-Free-Coptic-Books/Synaxarium-or-Synaxarion/El-Seneksar-or-Sanaksar-13-Nasiea.html" TargetMode="External"/><Relationship Id="rId32" Type="http://schemas.openxmlformats.org/officeDocument/2006/relationships/hyperlink" Target="http://st-takla.org/Full-Free-Coptic-Books/Synaxarium-or-Synaxarion/El-Seneksar-or-Sanaksar-04-Keiahk.html" TargetMode="External"/><Relationship Id="rId37" Type="http://schemas.openxmlformats.org/officeDocument/2006/relationships/hyperlink" Target="http://st-takla.org/Full-Free-Coptic-Books/Synaxarium-or-Synaxarion/El-Seneksar-or-Sanaksar-09-Bachans.html" TargetMode="External"/><Relationship Id="rId40" Type="http://schemas.openxmlformats.org/officeDocument/2006/relationships/hyperlink" Target="http://st-takla.org/Full-Free-Coptic-Books/Synaxarium-or-Synaxarion/El-Seneksar-or-Sanaksar-12-Mesra.html" TargetMode="External"/><Relationship Id="rId45" Type="http://schemas.openxmlformats.org/officeDocument/2006/relationships/hyperlink" Target="http://st-takla.org/Full-Free-Coptic-Books/FreeCopticBooks-002-Holy-Arabic-Bible-Dictionary/23_L/L_58.html" TargetMode="External"/><Relationship Id="rId53" Type="http://schemas.openxmlformats.org/officeDocument/2006/relationships/hyperlink" Target="http://st-takla.org/Full-Free-Coptic-Books/Synaxarium-or-Synaxarion/El-Seneksar-or-Sanaksar-08-Bermouda.html" TargetMode="External"/><Relationship Id="rId58" Type="http://schemas.openxmlformats.org/officeDocument/2006/relationships/hyperlink" Target="http://st-takla.org/Full-Free-Coptic-Books/Synaxarium-or-Synaxarion/El-Seneksar-or-Sanaksar-13-Nasiea.html" TargetMode="External"/><Relationship Id="rId66" Type="http://schemas.openxmlformats.org/officeDocument/2006/relationships/hyperlink" Target="http://elsalah.forumotion.com/t3483-topic" TargetMode="External"/><Relationship Id="rId5" Type="http://schemas.openxmlformats.org/officeDocument/2006/relationships/footnotes" Target="footnotes.xml"/><Relationship Id="rId15" Type="http://schemas.openxmlformats.org/officeDocument/2006/relationships/hyperlink" Target="http://st-takla.org/" TargetMode="External"/><Relationship Id="rId23" Type="http://schemas.openxmlformats.org/officeDocument/2006/relationships/hyperlink" Target="http://st-takla.org/Learn_Languages/01_Learn_Coptic-ta3leem-2ebty/Learn-Coptic_02-Egyptian-Coptic-Language-Alphabet-Written-Pronunciation.html" TargetMode="External"/><Relationship Id="rId28" Type="http://schemas.openxmlformats.org/officeDocument/2006/relationships/hyperlink" Target="http://st-takla.org/Gallery/Saint-Mary/02-Nativity-of-Jesus-Christmas-Images.html" TargetMode="External"/><Relationship Id="rId36" Type="http://schemas.openxmlformats.org/officeDocument/2006/relationships/hyperlink" Target="http://st-takla.org/Full-Free-Coptic-Books/Synaxarium-or-Synaxarion/El-Seneksar-or-Sanaksar-08-Bermouda.html" TargetMode="External"/><Relationship Id="rId49" Type="http://schemas.openxmlformats.org/officeDocument/2006/relationships/hyperlink" Target="http://st-takla.org/Full-Free-Coptic-Books/Synaxarium-or-Synaxarion/El-Seneksar-or-Sanaksar-05-Toba.html" TargetMode="External"/><Relationship Id="rId57" Type="http://schemas.openxmlformats.org/officeDocument/2006/relationships/hyperlink" Target="http://st-takla.org/Full-Free-Coptic-Books/Synaxarium-or-Synaxarion/El-Seneksar-or-Sanaksar-12-Mesra.html" TargetMode="External"/><Relationship Id="rId61" Type="http://schemas.openxmlformats.org/officeDocument/2006/relationships/hyperlink" Target="http://st-takla.org/Full-Free-Coptic-Books/FreeCopticBooks-002-Holy-Arabic-Bible-Dictionary/01_A/A_204_1.html" TargetMode="External"/><Relationship Id="rId10" Type="http://schemas.openxmlformats.org/officeDocument/2006/relationships/hyperlink" Target="http://st-takla.org/Full-Free-Coptic-Books/Synaxarium-or-Synaxarion/El-Seneksar-or-Sanaksar-13-Nasiea.html" TargetMode="External"/><Relationship Id="rId19" Type="http://schemas.openxmlformats.org/officeDocument/2006/relationships/hyperlink" Target="http://st-takla.org/Coptic-Faith-Creed-Dogma/Coptic-Rite-n-Ritual-Taks-Al-Kanisa/07-Jesus-Mastery-Feast__Anba-Benyameen/Rites-of-Coptic-Small-n-Big-Mastery-Feasts_016-Nativity-Feast-Intro.html" TargetMode="External"/><Relationship Id="rId31" Type="http://schemas.openxmlformats.org/officeDocument/2006/relationships/hyperlink" Target="http://st-takla.org/Full-Free-Coptic-Books/Synaxarium-or-Synaxarion/El-Seneksar-or-Sanaksar-03-Hatour.html" TargetMode="External"/><Relationship Id="rId44" Type="http://schemas.openxmlformats.org/officeDocument/2006/relationships/hyperlink" Target="http://st-takla.org/" TargetMode="External"/><Relationship Id="rId52" Type="http://schemas.openxmlformats.org/officeDocument/2006/relationships/hyperlink" Target="http://st-takla.org/Full-Free-Coptic-Books/Synaxarium-or-Synaxarion/El-Seneksar-or-Sanaksar-07-Bramhat.html" TargetMode="External"/><Relationship Id="rId60" Type="http://schemas.openxmlformats.org/officeDocument/2006/relationships/hyperlink" Target="http://st-takla.org/Full-Free-Coptic-Books/FreeCopticBooks-002-Holy-Arabic-Bible-Dictionary/01_A/A_204_1.html" TargetMode="External"/><Relationship Id="rId65" Type="http://schemas.openxmlformats.org/officeDocument/2006/relationships/hyperlink" Target="http://www.st-takla.org" TargetMode="External"/><Relationship Id="rId4" Type="http://schemas.openxmlformats.org/officeDocument/2006/relationships/webSettings" Target="webSettings.xml"/><Relationship Id="rId9" Type="http://schemas.openxmlformats.org/officeDocument/2006/relationships/hyperlink" Target="http://st-takla.org/" TargetMode="External"/><Relationship Id="rId14" Type="http://schemas.openxmlformats.org/officeDocument/2006/relationships/hyperlink" Target="http://st-takla.org/" TargetMode="External"/><Relationship Id="rId22" Type="http://schemas.openxmlformats.org/officeDocument/2006/relationships/hyperlink" Target="http://st-takla.org/Learn_Languages/01_Learn_Arabic-ta3leem-3araby/Learn-Arabic_00-index_El-Fehres.html" TargetMode="External"/><Relationship Id="rId27" Type="http://schemas.openxmlformats.org/officeDocument/2006/relationships/hyperlink" Target="http://st-takla.org/Feastes-&amp;-Special-Events/00-St-Takla.org_Orthodox-Monthly-Coptic-Calendar/00-Al-Natiga-Al-Keptia-Current-Year-index.html" TargetMode="External"/><Relationship Id="rId30" Type="http://schemas.openxmlformats.org/officeDocument/2006/relationships/hyperlink" Target="http://st-takla.org/Full-Free-Coptic-Books/Synaxarium-or-Synaxarion/El-Seneksar-or-Sanaksar-02-Baba.html" TargetMode="External"/><Relationship Id="rId35" Type="http://schemas.openxmlformats.org/officeDocument/2006/relationships/hyperlink" Target="http://st-takla.org/Full-Free-Coptic-Books/Synaxarium-or-Synaxarion/El-Seneksar-or-Sanaksar-07-Bramhat.html" TargetMode="External"/><Relationship Id="rId43" Type="http://schemas.openxmlformats.org/officeDocument/2006/relationships/hyperlink" Target="http://st-takla.org/Full-Free-Coptic-Books/Synaxarium-or-Synaxarion/El-Seneksar-or-Sanaksar-01-Tout.html" TargetMode="External"/><Relationship Id="rId48" Type="http://schemas.openxmlformats.org/officeDocument/2006/relationships/hyperlink" Target="http://st-takla.org/Full-Free-Coptic-Books/Synaxarium-or-Synaxarion/El-Seneksar-or-Sanaksar-04-Keiahk.html" TargetMode="External"/><Relationship Id="rId56" Type="http://schemas.openxmlformats.org/officeDocument/2006/relationships/hyperlink" Target="http://st-takla.org/Full-Free-Coptic-Books/Synaxarium-or-Synaxarion/El-Seneksar-or-Sanaksar-11-Abib.html" TargetMode="External"/><Relationship Id="rId64" Type="http://schemas.openxmlformats.org/officeDocument/2006/relationships/hyperlink" Target="http://st-takla.org/Full-Free-Coptic-Books/FreeCopticBooks-002-Holy-Arabic-Bible-Dictionary/13_SH/SH_146.html" TargetMode="External"/><Relationship Id="rId69" Type="http://schemas.openxmlformats.org/officeDocument/2006/relationships/theme" Target="theme/theme1.xml"/><Relationship Id="rId8" Type="http://schemas.openxmlformats.org/officeDocument/2006/relationships/hyperlink" Target="http://st-takla.org/" TargetMode="External"/><Relationship Id="rId51" Type="http://schemas.openxmlformats.org/officeDocument/2006/relationships/hyperlink" Target="http://st-takla.org/Full-Free-Coptic-Books/Synaxarium-or-Synaxarion/El-Seneksar-or-Sanaksar-06-Amshir.html" TargetMode="External"/><Relationship Id="rId3" Type="http://schemas.openxmlformats.org/officeDocument/2006/relationships/settings" Target="settings.xml"/><Relationship Id="rId12" Type="http://schemas.openxmlformats.org/officeDocument/2006/relationships/hyperlink" Target="http://st-takla.org/Coptic-Service-Corner/Coptic-Orthodox-Calendar/Coptic-Calendar-01.html" TargetMode="External"/><Relationship Id="rId17" Type="http://schemas.openxmlformats.org/officeDocument/2006/relationships/hyperlink" Target="http://st-takla.org/Full-Free-Coptic-Books/Synaxarium-or-Synaxarion/El-Seneksar-or-Sanaksar-13-Nasiea.html" TargetMode="External"/><Relationship Id="rId25" Type="http://schemas.openxmlformats.org/officeDocument/2006/relationships/hyperlink" Target="http://st-takla.org/Full-Free-Coptic-Books/Synaxarium-or-Synaxarion/El-Seneksar-or-Sanaksar-13-Nasiea.html" TargetMode="External"/><Relationship Id="rId33" Type="http://schemas.openxmlformats.org/officeDocument/2006/relationships/hyperlink" Target="http://st-takla.org/Full-Free-Coptic-Books/Synaxarium-or-Synaxarion/El-Seneksar-or-Sanaksar-05-Toba.html" TargetMode="External"/><Relationship Id="rId38" Type="http://schemas.openxmlformats.org/officeDocument/2006/relationships/hyperlink" Target="http://st-takla.org/Full-Free-Coptic-Books/Synaxarium-or-Synaxarion/El-Seneksar-or-Sanaksar-10-Baounah.html" TargetMode="External"/><Relationship Id="rId46" Type="http://schemas.openxmlformats.org/officeDocument/2006/relationships/hyperlink" Target="http://st-takla.org/Full-Free-Coptic-Books/Synaxarium-or-Synaxarion/El-Seneksar-or-Sanaksar-02-Baba.html" TargetMode="External"/><Relationship Id="rId59" Type="http://schemas.openxmlformats.org/officeDocument/2006/relationships/hyperlink" Target="http://st-takla.org/Egypt-1_.html" TargetMode="External"/><Relationship Id="rId67" Type="http://schemas.openxmlformats.org/officeDocument/2006/relationships/hyperlink" Target="http://elsalah.forumotion.com" TargetMode="External"/><Relationship Id="rId20" Type="http://schemas.openxmlformats.org/officeDocument/2006/relationships/hyperlink" Target="http://st-takla.org/Learn_Languages/04_Learn_French-Fransawy-Online-Free-Tutorial/Learn-French_00-index_El-Fehres.html" TargetMode="External"/><Relationship Id="rId41" Type="http://schemas.openxmlformats.org/officeDocument/2006/relationships/hyperlink" Target="http://st-takla.org/Full-Free-Coptic-Books/FreeCopticBooks-002-Holy-Arabic-Bible-Dictionary/06_H/H_122.html" TargetMode="External"/><Relationship Id="rId54" Type="http://schemas.openxmlformats.org/officeDocument/2006/relationships/hyperlink" Target="http://st-takla.org/Full-Free-Coptic-Books/Synaxarium-or-Synaxarion/El-Seneksar-or-Sanaksar-09-Bachans.html" TargetMode="External"/><Relationship Id="rId62" Type="http://schemas.openxmlformats.org/officeDocument/2006/relationships/hyperlink" Target="http://st-takla.org/Full-Free-Coptic-Books/FreeCopticBooks-002-Holy-Arabic-Bible-Dictionary/18_EN/EN_054.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3179</Words>
  <Characters>18125</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22</cp:revision>
  <dcterms:created xsi:type="dcterms:W3CDTF">2014-09-23T06:51:00Z</dcterms:created>
  <dcterms:modified xsi:type="dcterms:W3CDTF">2014-09-25T08:18:00Z</dcterms:modified>
</cp:coreProperties>
</file>